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750AA0" w14:textId="77777777" w:rsidR="0098741F" w:rsidRDefault="00964A3D" w:rsidP="005958B0">
      <w:pPr>
        <w:pStyle w:val="Ttulo4"/>
        <w:numPr>
          <w:ilvl w:val="0"/>
          <w:numId w:val="0"/>
        </w:numPr>
        <w:tabs>
          <w:tab w:val="clear" w:pos="720"/>
          <w:tab w:val="clear" w:pos="3840"/>
        </w:tabs>
        <w:rPr>
          <w:lang w:val="pt-BR"/>
        </w:rPr>
      </w:pPr>
      <w:r>
        <w:rPr>
          <w:noProof/>
          <w:lang w:val="pt-BR" w:eastAsia="pt-BR"/>
        </w:rPr>
        <w:drawing>
          <wp:anchor distT="0" distB="0" distL="114935" distR="114935" simplePos="0" relativeHeight="251657216" behindDoc="0" locked="0" layoutInCell="1" allowOverlap="1" wp14:anchorId="299864FB" wp14:editId="5666AF86">
            <wp:simplePos x="0" y="0"/>
            <wp:positionH relativeFrom="column">
              <wp:posOffset>-495300</wp:posOffset>
            </wp:positionH>
            <wp:positionV relativeFrom="paragraph">
              <wp:posOffset>-379730</wp:posOffset>
            </wp:positionV>
            <wp:extent cx="1456055" cy="962660"/>
            <wp:effectExtent l="0" t="0" r="0" b="889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055" cy="962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8741F">
        <w:rPr>
          <w:lang w:val="pt-BR"/>
        </w:rPr>
        <w:t>Revista Pesquisa Agropecuária Brasileira – PAB</w:t>
      </w:r>
    </w:p>
    <w:p w14:paraId="7025743D" w14:textId="77777777" w:rsidR="0098741F" w:rsidRDefault="0098741F" w:rsidP="005958B0">
      <w:pPr>
        <w:pStyle w:val="Ttulo4"/>
        <w:numPr>
          <w:ilvl w:val="0"/>
          <w:numId w:val="0"/>
        </w:numPr>
        <w:tabs>
          <w:tab w:val="clear" w:pos="720"/>
          <w:tab w:val="clear" w:pos="3840"/>
        </w:tabs>
        <w:rPr>
          <w:lang w:val="pt-BR"/>
        </w:rPr>
      </w:pPr>
      <w:r>
        <w:rPr>
          <w:lang w:val="pt-BR"/>
        </w:rPr>
        <w:t>Embrapa-Serviço de Informação Científica e Tecnológica – SCT</w:t>
      </w:r>
    </w:p>
    <w:p w14:paraId="67E93960" w14:textId="77777777" w:rsidR="0098741F" w:rsidRDefault="0098741F" w:rsidP="005958B0">
      <w:pPr>
        <w:pStyle w:val="Ttulo4"/>
        <w:numPr>
          <w:ilvl w:val="0"/>
          <w:numId w:val="0"/>
        </w:numPr>
        <w:tabs>
          <w:tab w:val="clear" w:pos="720"/>
          <w:tab w:val="clear" w:pos="3840"/>
        </w:tabs>
        <w:rPr>
          <w:lang w:val="pt-BR"/>
        </w:rPr>
      </w:pPr>
      <w:r>
        <w:rPr>
          <w:lang w:val="pt-BR"/>
        </w:rPr>
        <w:t>SAIN - Parque Rural Norte</w:t>
      </w:r>
      <w:r w:rsidR="005958B0">
        <w:rPr>
          <w:lang w:val="pt-BR"/>
        </w:rPr>
        <w:t xml:space="preserve"> </w:t>
      </w:r>
      <w:r>
        <w:rPr>
          <w:lang w:val="pt-BR"/>
        </w:rPr>
        <w:t>Caixa Postal 040315</w:t>
      </w:r>
    </w:p>
    <w:p w14:paraId="794B0365" w14:textId="77777777" w:rsidR="00175BAF" w:rsidRDefault="0098741F" w:rsidP="005958B0">
      <w:pPr>
        <w:jc w:val="right"/>
        <w:rPr>
          <w:rFonts w:ascii="Arial" w:hAnsi="Arial"/>
          <w:b/>
          <w:sz w:val="20"/>
          <w:lang w:val="pt-BR"/>
        </w:rPr>
      </w:pPr>
      <w:r>
        <w:rPr>
          <w:rFonts w:ascii="Arial" w:hAnsi="Arial"/>
          <w:b/>
          <w:sz w:val="20"/>
          <w:lang w:val="pt-BR"/>
        </w:rPr>
        <w:t>70770-901 Brasília, DF</w:t>
      </w:r>
    </w:p>
    <w:p w14:paraId="4DCE2CA2" w14:textId="77777777" w:rsidR="00175BAF" w:rsidRDefault="00175BAF" w:rsidP="00175BAF">
      <w:pPr>
        <w:numPr>
          <w:ilvl w:val="0"/>
          <w:numId w:val="1"/>
        </w:numPr>
        <w:tabs>
          <w:tab w:val="clear" w:pos="0"/>
        </w:tabs>
        <w:jc w:val="right"/>
        <w:rPr>
          <w:rFonts w:ascii="Arial" w:hAnsi="Arial"/>
          <w:b/>
          <w:sz w:val="20"/>
          <w:lang w:val="pt-BR"/>
        </w:rPr>
      </w:pPr>
    </w:p>
    <w:p w14:paraId="79930EE7" w14:textId="77777777" w:rsidR="00100FBC" w:rsidRPr="005958B0" w:rsidRDefault="00100FBC" w:rsidP="00175BAF">
      <w:pPr>
        <w:jc w:val="both"/>
        <w:rPr>
          <w:rFonts w:ascii="Arial" w:hAnsi="Arial"/>
          <w:b/>
          <w:sz w:val="20"/>
          <w:lang w:val="pt-BR"/>
        </w:rPr>
      </w:pPr>
      <w:r w:rsidRPr="005958B0">
        <w:rPr>
          <w:b/>
          <w:lang w:val="pt-BR"/>
        </w:rPr>
        <w:t>GUIA DE AVALIAÇÃO</w:t>
      </w:r>
    </w:p>
    <w:p w14:paraId="19AF9BC5" w14:textId="77777777" w:rsidR="00100FBC" w:rsidRDefault="00100FBC" w:rsidP="00175BAF">
      <w:pPr>
        <w:rPr>
          <w:sz w:val="22"/>
          <w:lang w:val="pt-BR"/>
        </w:rPr>
      </w:pPr>
    </w:p>
    <w:p w14:paraId="00F7A51E" w14:textId="77777777" w:rsidR="00100FBC" w:rsidRDefault="00100FBC" w:rsidP="00175BAF">
      <w:pPr>
        <w:numPr>
          <w:ilvl w:val="0"/>
          <w:numId w:val="1"/>
        </w:numPr>
        <w:tabs>
          <w:tab w:val="clear" w:pos="0"/>
        </w:tabs>
        <w:rPr>
          <w:sz w:val="22"/>
          <w:lang w:val="pt-BR"/>
        </w:rPr>
      </w:pPr>
      <w:r>
        <w:rPr>
          <w:sz w:val="22"/>
          <w:lang w:val="pt-BR"/>
        </w:rPr>
        <w:t>Verificar se o artigo atende aos seguintes itens:</w:t>
      </w:r>
    </w:p>
    <w:p w14:paraId="37862D7E" w14:textId="77777777" w:rsidR="00100FBC" w:rsidRDefault="00100FBC" w:rsidP="00175BAF">
      <w:pPr>
        <w:rPr>
          <w:sz w:val="22"/>
          <w:lang w:val="pt-BR"/>
        </w:rPr>
      </w:pPr>
    </w:p>
    <w:p w14:paraId="318BFA17" w14:textId="77777777" w:rsidR="00175BAF" w:rsidRDefault="00100FBC" w:rsidP="00175BAF">
      <w:pPr>
        <w:jc w:val="both"/>
        <w:rPr>
          <w:sz w:val="22"/>
          <w:lang w:val="pt-BR"/>
        </w:rPr>
      </w:pPr>
      <w:r>
        <w:rPr>
          <w:sz w:val="22"/>
          <w:lang w:val="pt-BR"/>
        </w:rPr>
        <w:t xml:space="preserve">Título correto e adequado (máximo de 15 palavras); Objetivo bem definido, em consonância com o título; Resumo com os elementos indispensáveis (objetivo, material e métodos e conclusões) e em consonância com o artigo; Termos para indexação adequados; Revisão da literatura atualizada e exaustiva; Justificativa procedente para a realização do trabalho; Métodos consoantes com o objetivo e descritos detalhadamente; Materiais devidamente identificados; Análise estatística apropriada; Discussão exaustiva dos dados frente à literatura, sem especulações ou afirmações não sustentadas pelos dados; Tabelas e figuras indispensáveis, </w:t>
      </w:r>
      <w:r w:rsidR="00072555">
        <w:rPr>
          <w:sz w:val="22"/>
          <w:lang w:val="pt-BR"/>
        </w:rPr>
        <w:t>autoexplicativas</w:t>
      </w:r>
      <w:r>
        <w:rPr>
          <w:sz w:val="22"/>
          <w:lang w:val="pt-BR"/>
        </w:rPr>
        <w:t xml:space="preserve"> e com apresentação adequada; Conclusões corretas, relacionadas com o objetivo do artigo e mostrando o avanço do conhecimento científico; Contribuição para a área; Clareza e concisão no estilo da redação; Precisão e rigor lógico na exposição de </w:t>
      </w:r>
      <w:r w:rsidR="00072555">
        <w:rPr>
          <w:sz w:val="22"/>
          <w:lang w:val="pt-BR"/>
        </w:rPr>
        <w:t>ideias</w:t>
      </w:r>
      <w:r>
        <w:rPr>
          <w:sz w:val="22"/>
          <w:lang w:val="pt-BR"/>
        </w:rPr>
        <w:t>.</w:t>
      </w:r>
    </w:p>
    <w:p w14:paraId="620615F3" w14:textId="77777777" w:rsidR="00175BAF" w:rsidRDefault="00175BAF" w:rsidP="00175BAF">
      <w:pPr>
        <w:jc w:val="both"/>
        <w:rPr>
          <w:sz w:val="22"/>
          <w:lang w:val="pt-BR"/>
        </w:rPr>
      </w:pPr>
    </w:p>
    <w:p w14:paraId="1E850410" w14:textId="77777777" w:rsidR="00175BAF" w:rsidRPr="005958B0" w:rsidRDefault="00175BAF" w:rsidP="00175BAF">
      <w:pPr>
        <w:jc w:val="both"/>
        <w:rPr>
          <w:b/>
          <w:sz w:val="22"/>
          <w:lang w:val="pt-BR"/>
        </w:rPr>
      </w:pPr>
      <w:r w:rsidRPr="005958B0">
        <w:rPr>
          <w:b/>
          <w:szCs w:val="22"/>
          <w:lang w:val="pt-BR"/>
        </w:rPr>
        <w:t>P</w:t>
      </w:r>
      <w:r w:rsidR="00100FBC" w:rsidRPr="005958B0">
        <w:rPr>
          <w:b/>
          <w:szCs w:val="22"/>
          <w:lang w:val="pt-BR"/>
        </w:rPr>
        <w:t>ARECER SOBRE O TRABALHO PAB N</w:t>
      </w:r>
      <w:r w:rsidR="00100FBC" w:rsidRPr="005958B0">
        <w:rPr>
          <w:b/>
          <w:szCs w:val="22"/>
          <w:u w:val="single"/>
          <w:vertAlign w:val="superscript"/>
          <w:lang w:val="pt-BR"/>
        </w:rPr>
        <w:t>o</w:t>
      </w:r>
      <w:r w:rsidR="00100FBC" w:rsidRPr="005958B0">
        <w:rPr>
          <w:b/>
          <w:szCs w:val="22"/>
          <w:lang w:val="pt-BR"/>
        </w:rPr>
        <w:t xml:space="preserve"> </w:t>
      </w:r>
    </w:p>
    <w:p w14:paraId="6FF9AC28" w14:textId="77777777" w:rsidR="00175BAF" w:rsidRDefault="00175BAF" w:rsidP="00175BAF">
      <w:pPr>
        <w:pStyle w:val="PargrafodaLista"/>
        <w:rPr>
          <w:lang w:val="pt-BR"/>
        </w:rPr>
      </w:pPr>
    </w:p>
    <w:p w14:paraId="3FD194B5" w14:textId="27FA92B4" w:rsidR="00C248A1" w:rsidRPr="00C248A1" w:rsidRDefault="00C248A1" w:rsidP="00FE252A">
      <w:pPr>
        <w:pStyle w:val="PargrafodaLista"/>
        <w:spacing w:line="480" w:lineRule="auto"/>
        <w:ind w:left="709"/>
        <w:jc w:val="both"/>
        <w:rPr>
          <w:b/>
          <w:szCs w:val="22"/>
          <w:lang w:val="pt-BR"/>
        </w:rPr>
      </w:pPr>
      <w:r w:rsidRPr="00C248A1">
        <w:rPr>
          <w:b/>
          <w:szCs w:val="22"/>
          <w:lang w:val="pt-BR"/>
        </w:rPr>
        <w:t>Comentário do revisor/editor</w:t>
      </w:r>
    </w:p>
    <w:p w14:paraId="01D17804" w14:textId="77777777" w:rsidR="00C248A1" w:rsidRDefault="00964A3D" w:rsidP="00C248A1">
      <w:pPr>
        <w:pStyle w:val="PargrafodaLista"/>
        <w:ind w:left="709"/>
        <w:jc w:val="both"/>
        <w:rPr>
          <w:szCs w:val="22"/>
          <w:lang w:val="pt-BR"/>
        </w:rPr>
      </w:pPr>
      <w:r w:rsidRPr="00964A3D">
        <w:rPr>
          <w:szCs w:val="22"/>
          <w:lang w:val="pt-BR"/>
        </w:rPr>
        <w:t xml:space="preserve">O trabalho relata resultados de inovação tecnológica, relacionados com a diminuição de perda de N por fertilizantes nitrogenados. A contribuição é importante para o avanço da ciência e o manejo da adubação nitrogenada, pois foram desenvolvidos e patenteados fertilizantes com potencial de menor perda de N por volatilização. A metodologia, os resultados, a discussão e a conclusão são adequadas. A redação está clara. Algumas sugestões constam no corpo do trabalho. Algumas complementações são necessárias, no item Material e Métodos. A eficiência das formulações testadas poderia ser mais bem comprovada se estas não fossem comparadas com ureias comerciais revestidas com os aditivos testados. Não se sabe se o grau de revestimento ou a qualidade dos aditivos utilizados nas fontes comerciais foi dentro do esperado ou se houve alguma falha no processo industrial de fabricação, comprometendo, mesmo que parcialmente, a eficiência das fontes comerciais. Se, eventualmente, isso ocorreu com algumas das fontes comerciais, a comparação não se aplica. Nesse caso, ela teria menor eficiência do que deveria ter. Por outro lado, isso poderia ser evitado, se a ureia fosse revestida externamente com os inibidores de </w:t>
      </w:r>
      <w:proofErr w:type="spellStart"/>
      <w:r w:rsidRPr="00964A3D">
        <w:rPr>
          <w:szCs w:val="22"/>
          <w:lang w:val="pt-BR"/>
        </w:rPr>
        <w:t>urease</w:t>
      </w:r>
      <w:proofErr w:type="spellEnd"/>
      <w:r w:rsidRPr="00964A3D">
        <w:rPr>
          <w:szCs w:val="22"/>
          <w:lang w:val="pt-BR"/>
        </w:rPr>
        <w:t xml:space="preserve"> no laboratório, em detrimento do uso de fontes comerciais. Embora a utilização de fontes comerciais possibilite comparar as formulações confeccionadas no laboratório com fertilizantes de mercado, o que é útil para os consumidores desses fertilizantes, isso compromete cientificamente o trabalho, pois não houve controle dos aditivos e do grau de revestimento utilizado na confecção das formulações comerciais utilizadas</w:t>
      </w:r>
      <w:r w:rsidRPr="00964A3D">
        <w:rPr>
          <w:color w:val="FF0000"/>
          <w:szCs w:val="22"/>
          <w:lang w:val="pt-BR"/>
        </w:rPr>
        <w:t>. Esse aspecto deve ser ressaltado no trabalho.</w:t>
      </w:r>
      <w:r w:rsidRPr="00964A3D">
        <w:rPr>
          <w:szCs w:val="22"/>
          <w:lang w:val="pt-BR"/>
        </w:rPr>
        <w:t xml:space="preserve"> Assim, sugere-se cautela em comparar estes dois tipos de estabilização da ureia (revestimento externo realizado na indústria x incorporação no grânulo realizado no laboratório).</w:t>
      </w:r>
    </w:p>
    <w:p w14:paraId="00A78F4F" w14:textId="7D999BAD" w:rsidR="00C248A1" w:rsidRDefault="00C248A1" w:rsidP="00C248A1">
      <w:pPr>
        <w:pStyle w:val="PargrafodaLista"/>
        <w:ind w:left="709"/>
        <w:jc w:val="both"/>
        <w:rPr>
          <w:szCs w:val="22"/>
          <w:lang w:val="pt-BR"/>
        </w:rPr>
      </w:pPr>
      <w:r w:rsidRPr="00C248A1">
        <w:rPr>
          <w:szCs w:val="22"/>
          <w:highlight w:val="yellow"/>
          <w:lang w:val="pt-BR"/>
        </w:rPr>
        <w:t>RESPOSTA</w:t>
      </w:r>
    </w:p>
    <w:p w14:paraId="08F63EFA" w14:textId="45F571B1" w:rsidR="00C248A1" w:rsidRPr="00C248A1" w:rsidRDefault="00C248A1" w:rsidP="00C248A1">
      <w:pPr>
        <w:pStyle w:val="PargrafodaLista"/>
        <w:ind w:left="709"/>
        <w:jc w:val="both"/>
        <w:rPr>
          <w:b/>
          <w:szCs w:val="22"/>
          <w:lang w:val="pt-BR"/>
        </w:rPr>
      </w:pPr>
      <w:r w:rsidRPr="00DF3731">
        <w:rPr>
          <w:b/>
          <w:szCs w:val="22"/>
          <w:highlight w:val="yellow"/>
          <w:lang w:val="pt-BR"/>
        </w:rPr>
        <w:t xml:space="preserve">Prezado editor, a sugestão feita por vossa senhoria e revisores é coerente, pois sabemos que pode haver falhas no revestimento industrial dos fertilizantes. No entanto, esse revestimento em laboratório não representaria exatamente os produtos que temos no mercado, por isso acreditamos ser mais coerente avaliar exatamente o </w:t>
      </w:r>
      <w:r w:rsidRPr="00DF3731">
        <w:rPr>
          <w:b/>
          <w:szCs w:val="22"/>
          <w:highlight w:val="yellow"/>
          <w:lang w:val="pt-BR"/>
        </w:rPr>
        <w:lastRenderedPageBreak/>
        <w:t xml:space="preserve">que está sendo vendido ao produtor agrícola. Também destacamos que pode ser uma pratica inviável em laboratório, uma vez que as empresas produtoras destes fertilizantes mantem sigilo dos produtos utilizados para a aderência dos aditivos nos grânulos. Não seria possível reproduzir com qualidade e segurança de sua eficiência proposta, por conta disso </w:t>
      </w:r>
      <w:proofErr w:type="gramStart"/>
      <w:r w:rsidRPr="00DF3731">
        <w:rPr>
          <w:b/>
          <w:szCs w:val="22"/>
          <w:highlight w:val="yellow"/>
          <w:lang w:val="pt-BR"/>
        </w:rPr>
        <w:t>foi</w:t>
      </w:r>
      <w:proofErr w:type="gramEnd"/>
      <w:r w:rsidRPr="00DF3731">
        <w:rPr>
          <w:b/>
          <w:szCs w:val="22"/>
          <w:highlight w:val="yellow"/>
          <w:lang w:val="pt-BR"/>
        </w:rPr>
        <w:t xml:space="preserve"> utilizado estes fertilizantes da forma como são comercializados e não reproduzindo-os. Deixamos isso claro na metodologia do trabalho (linhas 19</w:t>
      </w:r>
      <w:r w:rsidR="00FA1CDE">
        <w:rPr>
          <w:b/>
          <w:szCs w:val="22"/>
          <w:highlight w:val="yellow"/>
          <w:lang w:val="pt-BR"/>
        </w:rPr>
        <w:t>3</w:t>
      </w:r>
      <w:r w:rsidRPr="00DF3731">
        <w:rPr>
          <w:b/>
          <w:szCs w:val="22"/>
          <w:highlight w:val="yellow"/>
          <w:lang w:val="pt-BR"/>
        </w:rPr>
        <w:t>-19</w:t>
      </w:r>
      <w:r w:rsidR="00FA1CDE">
        <w:rPr>
          <w:b/>
          <w:szCs w:val="22"/>
          <w:highlight w:val="yellow"/>
          <w:lang w:val="pt-BR"/>
        </w:rPr>
        <w:t>7</w:t>
      </w:r>
      <w:r w:rsidRPr="00DF3731">
        <w:rPr>
          <w:b/>
          <w:szCs w:val="22"/>
          <w:highlight w:val="yellow"/>
          <w:lang w:val="pt-BR"/>
        </w:rPr>
        <w:t>).</w:t>
      </w:r>
    </w:p>
    <w:p w14:paraId="69DAAB80" w14:textId="77777777" w:rsidR="00C248A1" w:rsidRDefault="00C248A1" w:rsidP="00C248A1">
      <w:pPr>
        <w:pStyle w:val="PargrafodaLista"/>
        <w:ind w:left="709"/>
        <w:jc w:val="both"/>
        <w:rPr>
          <w:szCs w:val="22"/>
          <w:lang w:val="pt-BR"/>
        </w:rPr>
      </w:pPr>
    </w:p>
    <w:p w14:paraId="7690DE3A" w14:textId="77777777" w:rsidR="00DF3731" w:rsidRPr="00C248A1" w:rsidRDefault="00DF3731" w:rsidP="00DF3731">
      <w:pPr>
        <w:pStyle w:val="PargrafodaLista"/>
        <w:spacing w:line="480" w:lineRule="auto"/>
        <w:ind w:left="709"/>
        <w:jc w:val="both"/>
        <w:rPr>
          <w:b/>
          <w:szCs w:val="22"/>
          <w:lang w:val="pt-BR"/>
        </w:rPr>
      </w:pPr>
      <w:r w:rsidRPr="00C248A1">
        <w:rPr>
          <w:b/>
          <w:szCs w:val="22"/>
          <w:lang w:val="pt-BR"/>
        </w:rPr>
        <w:t>Comentário do revisor/editor</w:t>
      </w:r>
    </w:p>
    <w:p w14:paraId="584E6C45" w14:textId="5BF5D2DF" w:rsidR="00922168" w:rsidRDefault="00964A3D" w:rsidP="00C248A1">
      <w:pPr>
        <w:pStyle w:val="PargrafodaLista"/>
        <w:ind w:left="709"/>
        <w:jc w:val="both"/>
        <w:rPr>
          <w:szCs w:val="22"/>
          <w:lang w:val="pt-BR"/>
        </w:rPr>
      </w:pPr>
      <w:r w:rsidRPr="00964A3D">
        <w:rPr>
          <w:szCs w:val="22"/>
          <w:lang w:val="pt-BR"/>
        </w:rPr>
        <w:t xml:space="preserve"> Além disso, sugere-se ampliar a discussão do N analisado no solo, com a inclusão do teor de N total e do N orgânico (estimado por diferença entre o N total e o N mineral), se há dados desta variável. Se não foi analisado o N total, sugere-se que este aspecto seja comentado na discussão, pois parte do N do solo pode ter sido imobilizado na forma de N orgânico ou retido em outras formas não disponíveis (minerais 2:1, </w:t>
      </w:r>
      <w:proofErr w:type="spellStart"/>
      <w:r w:rsidRPr="00964A3D">
        <w:rPr>
          <w:szCs w:val="22"/>
          <w:lang w:val="pt-BR"/>
        </w:rPr>
        <w:t>zeólitas</w:t>
      </w:r>
      <w:proofErr w:type="spellEnd"/>
      <w:r w:rsidRPr="00964A3D">
        <w:rPr>
          <w:szCs w:val="22"/>
          <w:lang w:val="pt-BR"/>
        </w:rPr>
        <w:t xml:space="preserve">, </w:t>
      </w:r>
      <w:proofErr w:type="spellStart"/>
      <w:r w:rsidRPr="00964A3D">
        <w:rPr>
          <w:szCs w:val="22"/>
          <w:lang w:val="pt-BR"/>
        </w:rPr>
        <w:t>etc</w:t>
      </w:r>
      <w:proofErr w:type="spellEnd"/>
      <w:r w:rsidRPr="00964A3D">
        <w:rPr>
          <w:szCs w:val="22"/>
          <w:lang w:val="pt-BR"/>
        </w:rPr>
        <w:t>). Nesse sentido, também é importante caracterizar a mineralogia do solo utilizado no experimento, como sugerido no material e métodos</w:t>
      </w:r>
      <w:r>
        <w:rPr>
          <w:szCs w:val="22"/>
          <w:lang w:val="pt-BR"/>
        </w:rPr>
        <w:t>.</w:t>
      </w:r>
    </w:p>
    <w:p w14:paraId="2EE32CF2" w14:textId="77777777" w:rsidR="00DF3731" w:rsidRDefault="00DF3731" w:rsidP="00DF3731">
      <w:pPr>
        <w:pStyle w:val="PargrafodaLista"/>
        <w:ind w:left="709"/>
        <w:jc w:val="both"/>
        <w:rPr>
          <w:szCs w:val="22"/>
          <w:lang w:val="pt-BR"/>
        </w:rPr>
      </w:pPr>
      <w:r w:rsidRPr="00C248A1">
        <w:rPr>
          <w:szCs w:val="22"/>
          <w:highlight w:val="yellow"/>
          <w:lang w:val="pt-BR"/>
        </w:rPr>
        <w:t>RESPOSTA</w:t>
      </w:r>
    </w:p>
    <w:p w14:paraId="48297AF8" w14:textId="77777777" w:rsidR="007802DE" w:rsidRDefault="00DF3731" w:rsidP="00C248A1">
      <w:pPr>
        <w:pStyle w:val="PargrafodaLista"/>
        <w:ind w:left="709"/>
        <w:jc w:val="both"/>
        <w:rPr>
          <w:b/>
          <w:szCs w:val="22"/>
          <w:highlight w:val="yellow"/>
          <w:lang w:val="pt-BR"/>
        </w:rPr>
      </w:pPr>
      <w:r w:rsidRPr="00DF3731">
        <w:rPr>
          <w:b/>
          <w:szCs w:val="22"/>
          <w:highlight w:val="yellow"/>
          <w:lang w:val="pt-BR"/>
        </w:rPr>
        <w:t>Infelizmente não foi focado no N total do solo, ou seja, não foi analisado este parâmetro, pois nosso foco foi somente na disponibilidade e perdas de N</w:t>
      </w:r>
      <w:r w:rsidR="007802DE">
        <w:rPr>
          <w:b/>
          <w:szCs w:val="22"/>
          <w:highlight w:val="yellow"/>
          <w:lang w:val="pt-BR"/>
        </w:rPr>
        <w:t xml:space="preserve"> mineral</w:t>
      </w:r>
      <w:r w:rsidRPr="00DF3731">
        <w:rPr>
          <w:b/>
          <w:szCs w:val="22"/>
          <w:highlight w:val="yellow"/>
          <w:lang w:val="pt-BR"/>
        </w:rPr>
        <w:t xml:space="preserve"> com os fertilizantes. Portanto não poderemos realizar as comparações de mudanças no N </w:t>
      </w:r>
      <w:proofErr w:type="gramStart"/>
      <w:r w:rsidRPr="00DF3731">
        <w:rPr>
          <w:b/>
          <w:szCs w:val="22"/>
          <w:highlight w:val="yellow"/>
          <w:lang w:val="pt-BR"/>
        </w:rPr>
        <w:t>total promovidas ao longo do tempo avaliado</w:t>
      </w:r>
      <w:proofErr w:type="gramEnd"/>
      <w:r w:rsidRPr="00DF3731">
        <w:rPr>
          <w:b/>
          <w:szCs w:val="22"/>
          <w:highlight w:val="yellow"/>
          <w:lang w:val="pt-BR"/>
        </w:rPr>
        <w:t xml:space="preserve">. </w:t>
      </w:r>
    </w:p>
    <w:p w14:paraId="36AFC0A7" w14:textId="77777777" w:rsidR="007802DE" w:rsidRDefault="00DF3731" w:rsidP="00C248A1">
      <w:pPr>
        <w:pStyle w:val="PargrafodaLista"/>
        <w:ind w:left="709"/>
        <w:jc w:val="both"/>
        <w:rPr>
          <w:b/>
          <w:szCs w:val="22"/>
          <w:highlight w:val="yellow"/>
          <w:lang w:val="pt-BR"/>
        </w:rPr>
      </w:pPr>
      <w:r w:rsidRPr="00DF3731">
        <w:rPr>
          <w:b/>
          <w:szCs w:val="22"/>
          <w:highlight w:val="yellow"/>
          <w:lang w:val="pt-BR"/>
        </w:rPr>
        <w:t xml:space="preserve">Foi incluída a informação da mineralogia predominante neste solo no M&amp;M. </w:t>
      </w:r>
    </w:p>
    <w:p w14:paraId="140214C3" w14:textId="6983E51B" w:rsidR="00DF3731" w:rsidRPr="00DF3731" w:rsidRDefault="00DF3731" w:rsidP="00C248A1">
      <w:pPr>
        <w:pStyle w:val="PargrafodaLista"/>
        <w:ind w:left="709"/>
        <w:jc w:val="both"/>
        <w:rPr>
          <w:b/>
          <w:szCs w:val="22"/>
          <w:lang w:val="pt-BR"/>
        </w:rPr>
      </w:pPr>
      <w:r w:rsidRPr="00DF3731">
        <w:rPr>
          <w:b/>
          <w:szCs w:val="22"/>
          <w:highlight w:val="yellow"/>
          <w:lang w:val="pt-BR"/>
        </w:rPr>
        <w:t>Foi também inserido no texto informações a respeito da possível imobilização de N no solo</w:t>
      </w:r>
      <w:r w:rsidR="007802DE">
        <w:rPr>
          <w:b/>
          <w:szCs w:val="22"/>
          <w:highlight w:val="yellow"/>
          <w:lang w:val="pt-BR"/>
        </w:rPr>
        <w:t xml:space="preserve"> e mudanças possíveis no N total</w:t>
      </w:r>
      <w:r w:rsidR="00453E87">
        <w:rPr>
          <w:b/>
          <w:szCs w:val="22"/>
          <w:highlight w:val="yellow"/>
          <w:lang w:val="pt-BR"/>
        </w:rPr>
        <w:t xml:space="preserve"> (linhas 3</w:t>
      </w:r>
      <w:r w:rsidR="00FA1CDE">
        <w:rPr>
          <w:b/>
          <w:szCs w:val="22"/>
          <w:highlight w:val="yellow"/>
          <w:lang w:val="pt-BR"/>
        </w:rPr>
        <w:t>82</w:t>
      </w:r>
      <w:r w:rsidR="00453E87">
        <w:rPr>
          <w:b/>
          <w:szCs w:val="22"/>
          <w:highlight w:val="yellow"/>
          <w:lang w:val="pt-BR"/>
        </w:rPr>
        <w:t>-3</w:t>
      </w:r>
      <w:r w:rsidR="00FA1CDE">
        <w:rPr>
          <w:b/>
          <w:szCs w:val="22"/>
          <w:highlight w:val="yellow"/>
          <w:lang w:val="pt-BR"/>
        </w:rPr>
        <w:t xml:space="preserve">85 </w:t>
      </w:r>
      <w:r w:rsidR="004276B1">
        <w:rPr>
          <w:b/>
          <w:szCs w:val="22"/>
          <w:highlight w:val="yellow"/>
          <w:lang w:val="pt-BR"/>
        </w:rPr>
        <w:t>e linhas 4</w:t>
      </w:r>
      <w:r w:rsidR="00FA1CDE">
        <w:rPr>
          <w:b/>
          <w:szCs w:val="22"/>
          <w:highlight w:val="yellow"/>
          <w:lang w:val="pt-BR"/>
        </w:rPr>
        <w:t>50</w:t>
      </w:r>
      <w:r w:rsidR="004276B1">
        <w:rPr>
          <w:b/>
          <w:szCs w:val="22"/>
          <w:highlight w:val="yellow"/>
          <w:lang w:val="pt-BR"/>
        </w:rPr>
        <w:t>-4</w:t>
      </w:r>
      <w:r w:rsidR="00FA1CDE">
        <w:rPr>
          <w:b/>
          <w:szCs w:val="22"/>
          <w:highlight w:val="yellow"/>
          <w:lang w:val="pt-BR"/>
        </w:rPr>
        <w:t>57</w:t>
      </w:r>
      <w:bookmarkStart w:id="0" w:name="_GoBack"/>
      <w:bookmarkEnd w:id="0"/>
      <w:r w:rsidR="00453E87">
        <w:rPr>
          <w:b/>
          <w:szCs w:val="22"/>
          <w:highlight w:val="yellow"/>
          <w:lang w:val="pt-BR"/>
        </w:rPr>
        <w:t>)</w:t>
      </w:r>
      <w:r w:rsidRPr="00DF3731">
        <w:rPr>
          <w:b/>
          <w:szCs w:val="22"/>
          <w:highlight w:val="yellow"/>
          <w:lang w:val="pt-BR"/>
        </w:rPr>
        <w:t>.</w:t>
      </w:r>
    </w:p>
    <w:p w14:paraId="2EAA53E7" w14:textId="77777777" w:rsidR="00DF3731" w:rsidRDefault="00DF3731" w:rsidP="00175BAF">
      <w:pPr>
        <w:jc w:val="both"/>
        <w:rPr>
          <w:b/>
          <w:szCs w:val="22"/>
          <w:lang w:val="pt-BR"/>
        </w:rPr>
      </w:pPr>
    </w:p>
    <w:p w14:paraId="57619012" w14:textId="77777777" w:rsidR="00DF3731" w:rsidRDefault="00DF3731" w:rsidP="00175BAF">
      <w:pPr>
        <w:jc w:val="both"/>
        <w:rPr>
          <w:b/>
          <w:szCs w:val="22"/>
          <w:lang w:val="pt-BR"/>
        </w:rPr>
      </w:pPr>
    </w:p>
    <w:p w14:paraId="54E0E37F" w14:textId="77777777" w:rsidR="00DF3731" w:rsidRDefault="00DF3731" w:rsidP="00175BAF">
      <w:pPr>
        <w:jc w:val="both"/>
        <w:rPr>
          <w:b/>
          <w:szCs w:val="22"/>
          <w:lang w:val="pt-BR"/>
        </w:rPr>
      </w:pPr>
    </w:p>
    <w:p w14:paraId="52845AA0" w14:textId="77777777" w:rsidR="00DF3731" w:rsidRDefault="00DF3731" w:rsidP="00175BAF">
      <w:pPr>
        <w:jc w:val="both"/>
        <w:rPr>
          <w:b/>
          <w:szCs w:val="22"/>
          <w:lang w:val="pt-BR"/>
        </w:rPr>
      </w:pPr>
    </w:p>
    <w:p w14:paraId="539C8914" w14:textId="77777777" w:rsidR="00100FBC" w:rsidRPr="005958B0" w:rsidRDefault="00100FBC" w:rsidP="00175BAF">
      <w:pPr>
        <w:jc w:val="both"/>
        <w:rPr>
          <w:b/>
          <w:sz w:val="22"/>
          <w:lang w:val="pt-BR"/>
        </w:rPr>
      </w:pPr>
      <w:r w:rsidRPr="005958B0">
        <w:rPr>
          <w:b/>
          <w:szCs w:val="22"/>
          <w:lang w:val="pt-BR"/>
        </w:rPr>
        <w:t>CONCLUSÃO</w:t>
      </w:r>
    </w:p>
    <w:p w14:paraId="3743A154" w14:textId="77777777" w:rsidR="00100FBC" w:rsidRDefault="00100FBC" w:rsidP="00175BAF">
      <w:pPr>
        <w:jc w:val="both"/>
        <w:rPr>
          <w:sz w:val="22"/>
          <w:szCs w:val="22"/>
          <w:lang w:val="pt-BR"/>
        </w:rPr>
      </w:pPr>
    </w:p>
    <w:p w14:paraId="3890DDEC" w14:textId="77777777" w:rsidR="00100FBC" w:rsidRDefault="00100FBC" w:rsidP="00175BAF">
      <w:pPr>
        <w:spacing w:line="360" w:lineRule="auto"/>
        <w:jc w:val="both"/>
        <w:rPr>
          <w:sz w:val="22"/>
          <w:szCs w:val="22"/>
          <w:lang w:val="pt-BR"/>
        </w:rPr>
      </w:pPr>
      <w:r>
        <w:rPr>
          <w:sz w:val="22"/>
          <w:szCs w:val="22"/>
          <w:lang w:val="pt-BR"/>
        </w:rPr>
        <w:t>O Trabalho deve ser reformulado, de acordo com as sugestões feitas __</w:t>
      </w:r>
      <w:proofErr w:type="gramStart"/>
      <w:r w:rsidR="00964A3D">
        <w:rPr>
          <w:sz w:val="22"/>
          <w:szCs w:val="22"/>
          <w:lang w:val="pt-BR"/>
        </w:rPr>
        <w:t>X</w:t>
      </w:r>
      <w:r>
        <w:rPr>
          <w:b/>
          <w:bCs/>
          <w:sz w:val="22"/>
          <w:szCs w:val="22"/>
          <w:lang w:val="pt-BR"/>
        </w:rPr>
        <w:t>_______</w:t>
      </w:r>
      <w:r>
        <w:rPr>
          <w:sz w:val="22"/>
          <w:szCs w:val="22"/>
          <w:lang w:val="pt-BR"/>
        </w:rPr>
        <w:t>___</w:t>
      </w:r>
      <w:proofErr w:type="gramEnd"/>
    </w:p>
    <w:p w14:paraId="289E6860" w14:textId="77777777" w:rsidR="00100FBC" w:rsidRDefault="00100FBC" w:rsidP="00022EED">
      <w:pPr>
        <w:spacing w:line="360" w:lineRule="auto"/>
        <w:jc w:val="both"/>
        <w:rPr>
          <w:sz w:val="22"/>
          <w:szCs w:val="22"/>
          <w:lang w:val="pt-BR"/>
        </w:rPr>
      </w:pPr>
      <w:r>
        <w:rPr>
          <w:sz w:val="22"/>
          <w:szCs w:val="22"/>
          <w:lang w:val="pt-BR"/>
        </w:rPr>
        <w:t>O Trabalho não tem condições de ser publicado ____________________________</w:t>
      </w:r>
    </w:p>
    <w:p w14:paraId="6016E2D8" w14:textId="77777777" w:rsidR="00175BAF" w:rsidRDefault="00175BAF" w:rsidP="00175BAF">
      <w:pPr>
        <w:pStyle w:val="Texto"/>
        <w:spacing w:before="0"/>
        <w:ind w:firstLine="0"/>
        <w:jc w:val="left"/>
      </w:pPr>
    </w:p>
    <w:p w14:paraId="69096C9B" w14:textId="77777777" w:rsidR="0098741F" w:rsidRDefault="00964A3D" w:rsidP="00175BAF">
      <w:pPr>
        <w:pStyle w:val="Texto"/>
        <w:spacing w:before="0"/>
        <w:ind w:firstLine="0"/>
        <w:jc w:val="left"/>
      </w:pPr>
      <w:r>
        <w:rPr>
          <w:noProof/>
          <w:lang w:eastAsia="pt-BR"/>
        </w:rPr>
        <w:drawing>
          <wp:anchor distT="0" distB="0" distL="114935" distR="114935" simplePos="0" relativeHeight="251658240" behindDoc="1" locked="0" layoutInCell="1" allowOverlap="1" wp14:anchorId="3C688651" wp14:editId="10F594B7">
            <wp:simplePos x="0" y="0"/>
            <wp:positionH relativeFrom="column">
              <wp:posOffset>2394585</wp:posOffset>
            </wp:positionH>
            <wp:positionV relativeFrom="paragraph">
              <wp:posOffset>14605</wp:posOffset>
            </wp:positionV>
            <wp:extent cx="815975" cy="285750"/>
            <wp:effectExtent l="0" t="0" r="317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2857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98741F">
      <w:headerReference w:type="default" r:id="rId10"/>
      <w:headerReference w:type="first" r:id="rId11"/>
      <w:footnotePr>
        <w:pos w:val="beneathText"/>
      </w:footnotePr>
      <w:pgSz w:w="12240" w:h="15840"/>
      <w:pgMar w:top="1417" w:right="1417" w:bottom="1134" w:left="1417"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1AB82C" w15:done="0"/>
  <w15:commentEx w15:paraId="111866E6" w15:done="0"/>
  <w15:commentEx w15:paraId="703043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07E6B" w14:textId="77777777" w:rsidR="00D87F96" w:rsidRDefault="00D87F96">
      <w:r>
        <w:separator/>
      </w:r>
    </w:p>
  </w:endnote>
  <w:endnote w:type="continuationSeparator" w:id="0">
    <w:p w14:paraId="096094D1" w14:textId="77777777" w:rsidR="00D87F96" w:rsidRDefault="00D8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6E6A4" w14:textId="77777777" w:rsidR="00D87F96" w:rsidRDefault="00D87F96">
      <w:r>
        <w:separator/>
      </w:r>
    </w:p>
  </w:footnote>
  <w:footnote w:type="continuationSeparator" w:id="0">
    <w:p w14:paraId="1DC565ED" w14:textId="77777777" w:rsidR="00D87F96" w:rsidRDefault="00D87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AABC0" w14:textId="77777777" w:rsidR="00175BAF" w:rsidRDefault="00175BAF">
    <w:pPr>
      <w:pStyle w:val="Cabealho"/>
      <w:jc w:val="center"/>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35FB3" w14:textId="77777777" w:rsidR="00175BAF" w:rsidRDefault="00175B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pStyle w:val="Ttulo4"/>
      <w:suff w:val="nothing"/>
      <w:lvlText w:val=""/>
      <w:lvlJc w:val="left"/>
      <w:pPr>
        <w:tabs>
          <w:tab w:val="num" w:pos="0"/>
        </w:tabs>
      </w:pPr>
    </w:lvl>
    <w:lvl w:ilvl="4">
      <w:start w:val="1"/>
      <w:numFmt w:val="none"/>
      <w:pStyle w:val="Ttulo5"/>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57C84A8D"/>
    <w:multiLevelType w:val="hybridMultilevel"/>
    <w:tmpl w:val="AC467D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oná Rech">
    <w15:presenceInfo w15:providerId="Windows Live" w15:userId="42b1124bf7458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C2C"/>
    <w:rsid w:val="00022EED"/>
    <w:rsid w:val="00072555"/>
    <w:rsid w:val="00100FBC"/>
    <w:rsid w:val="0013616C"/>
    <w:rsid w:val="00175BAF"/>
    <w:rsid w:val="001817EE"/>
    <w:rsid w:val="001A543D"/>
    <w:rsid w:val="00224EDE"/>
    <w:rsid w:val="002B41FB"/>
    <w:rsid w:val="003B5C2C"/>
    <w:rsid w:val="003E43FE"/>
    <w:rsid w:val="004276B1"/>
    <w:rsid w:val="00453E87"/>
    <w:rsid w:val="00536C46"/>
    <w:rsid w:val="005958B0"/>
    <w:rsid w:val="006C6333"/>
    <w:rsid w:val="007802DE"/>
    <w:rsid w:val="00824BF9"/>
    <w:rsid w:val="00837E8B"/>
    <w:rsid w:val="00857819"/>
    <w:rsid w:val="00922168"/>
    <w:rsid w:val="00964A3D"/>
    <w:rsid w:val="0098741F"/>
    <w:rsid w:val="00A1111E"/>
    <w:rsid w:val="00A52F10"/>
    <w:rsid w:val="00B46C4F"/>
    <w:rsid w:val="00C248A1"/>
    <w:rsid w:val="00C875C3"/>
    <w:rsid w:val="00D87F96"/>
    <w:rsid w:val="00DF3731"/>
    <w:rsid w:val="00E9479F"/>
    <w:rsid w:val="00EF2F54"/>
    <w:rsid w:val="00FA1CDE"/>
    <w:rsid w:val="00FC3884"/>
    <w:rsid w:val="00FE25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paragraph" w:styleId="Ttulo1">
    <w:name w:val="heading 1"/>
    <w:basedOn w:val="Normal"/>
    <w:next w:val="Normal"/>
    <w:qFormat/>
    <w:pPr>
      <w:keepNext/>
      <w:numPr>
        <w:numId w:val="1"/>
      </w:numPr>
      <w:jc w:val="center"/>
      <w:outlineLvl w:val="0"/>
    </w:pPr>
    <w:rPr>
      <w:b/>
      <w:lang w:val="pt-BR"/>
    </w:rPr>
  </w:style>
  <w:style w:type="paragraph" w:styleId="Ttulo2">
    <w:name w:val="heading 2"/>
    <w:basedOn w:val="Normal"/>
    <w:next w:val="Normal"/>
    <w:qFormat/>
    <w:pPr>
      <w:keepNext/>
      <w:numPr>
        <w:ilvl w:val="1"/>
        <w:numId w:val="1"/>
      </w:numPr>
      <w:jc w:val="both"/>
      <w:outlineLvl w:val="1"/>
    </w:pPr>
    <w:rPr>
      <w:b/>
      <w:lang w:val="pt-BR"/>
    </w:rPr>
  </w:style>
  <w:style w:type="paragraph" w:styleId="Ttulo3">
    <w:name w:val="heading 3"/>
    <w:basedOn w:val="Normal"/>
    <w:next w:val="Normal"/>
    <w:qFormat/>
    <w:pPr>
      <w:keepNext/>
      <w:numPr>
        <w:ilvl w:val="2"/>
        <w:numId w:val="1"/>
      </w:numPr>
      <w:jc w:val="both"/>
      <w:outlineLvl w:val="2"/>
    </w:pPr>
    <w:rPr>
      <w:b/>
      <w:sz w:val="26"/>
    </w:rPr>
  </w:style>
  <w:style w:type="paragraph" w:styleId="Ttulo4">
    <w:name w:val="heading 4"/>
    <w:basedOn w:val="Normal"/>
    <w:next w:val="Normal"/>
    <w:qFormat/>
    <w:pPr>
      <w:keepNext/>
      <w:numPr>
        <w:ilvl w:val="3"/>
        <w:numId w:val="1"/>
      </w:numPr>
      <w:tabs>
        <w:tab w:val="left" w:pos="720"/>
        <w:tab w:val="left" w:pos="3840"/>
      </w:tabs>
      <w:jc w:val="right"/>
      <w:outlineLvl w:val="3"/>
    </w:pPr>
    <w:rPr>
      <w:rFonts w:ascii="Arial" w:hAnsi="Arial"/>
      <w:b/>
      <w:sz w:val="20"/>
    </w:rPr>
  </w:style>
  <w:style w:type="paragraph" w:styleId="Ttulo5">
    <w:name w:val="heading 5"/>
    <w:basedOn w:val="Normal"/>
    <w:next w:val="Normal"/>
    <w:qFormat/>
    <w:pPr>
      <w:keepNext/>
      <w:numPr>
        <w:ilvl w:val="4"/>
        <w:numId w:val="1"/>
      </w:numPr>
      <w:tabs>
        <w:tab w:val="left" w:pos="720"/>
        <w:tab w:val="left" w:pos="3840"/>
        <w:tab w:val="left" w:pos="8789"/>
      </w:tabs>
      <w:ind w:right="1618"/>
      <w:jc w:val="right"/>
      <w:outlineLvl w:val="4"/>
    </w:pPr>
    <w:rPr>
      <w:rFonts w:ascii="Arial" w:hAnsi="Arial"/>
      <w:b/>
      <w:sz w:val="20"/>
    </w:rPr>
  </w:style>
  <w:style w:type="paragraph" w:styleId="Ttulo6">
    <w:name w:val="heading 6"/>
    <w:basedOn w:val="Normal"/>
    <w:next w:val="Normal"/>
    <w:link w:val="Ttulo6Char"/>
    <w:qFormat/>
    <w:pPr>
      <w:keepNext/>
      <w:numPr>
        <w:ilvl w:val="5"/>
        <w:numId w:val="1"/>
      </w:numPr>
      <w:jc w:val="center"/>
      <w:outlineLvl w:val="5"/>
    </w:pPr>
    <w:rPr>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Fontepargpadro1">
    <w:name w:val="Fonte parág. padrão1"/>
  </w:style>
  <w:style w:type="character" w:styleId="Hyperlink">
    <w:name w:val="Hyperlink"/>
    <w:semiHidden/>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semiHidden/>
    <w:pPr>
      <w:spacing w:after="120"/>
    </w:pPr>
  </w:style>
  <w:style w:type="paragraph" w:styleId="Lista">
    <w:name w:val="List"/>
    <w:basedOn w:val="Corpodetexto"/>
    <w:semiHidden/>
    <w:rPr>
      <w:rFonts w:cs="Univers"/>
    </w:rPr>
  </w:style>
  <w:style w:type="paragraph" w:customStyle="1" w:styleId="Legenda1">
    <w:name w:val="Legenda1"/>
    <w:basedOn w:val="Normal"/>
    <w:pPr>
      <w:suppressLineNumbers/>
      <w:spacing w:before="120" w:after="120"/>
    </w:pPr>
    <w:rPr>
      <w:i/>
      <w:iCs/>
      <w:sz w:val="20"/>
      <w:szCs w:val="20"/>
    </w:rPr>
  </w:style>
  <w:style w:type="paragraph" w:customStyle="1" w:styleId="ndice">
    <w:name w:val="Índice"/>
    <w:basedOn w:val="Normal"/>
    <w:pPr>
      <w:suppressLineNumbers/>
    </w:pPr>
    <w:rPr>
      <w:rFonts w:cs="Univers"/>
    </w:rPr>
  </w:style>
  <w:style w:type="paragraph" w:styleId="Ttulo">
    <w:name w:val="Title"/>
    <w:basedOn w:val="Normal"/>
    <w:next w:val="Subttulo"/>
    <w:qFormat/>
    <w:pPr>
      <w:jc w:val="center"/>
    </w:pPr>
    <w:rPr>
      <w:b/>
      <w:sz w:val="22"/>
      <w:lang w:val="pt-BR"/>
    </w:rPr>
  </w:style>
  <w:style w:type="paragraph" w:styleId="Subttulo">
    <w:name w:val="Subtitle"/>
    <w:basedOn w:val="Normal"/>
    <w:next w:val="Corpodetexto"/>
    <w:qFormat/>
    <w:pPr>
      <w:jc w:val="center"/>
    </w:pPr>
    <w:rPr>
      <w:b/>
      <w:sz w:val="22"/>
      <w:lang w:val="pt-BR"/>
    </w:rPr>
  </w:style>
  <w:style w:type="paragraph" w:customStyle="1" w:styleId="Corpodetexto21">
    <w:name w:val="Corpo de texto 21"/>
    <w:basedOn w:val="Normal"/>
    <w:pPr>
      <w:tabs>
        <w:tab w:val="left" w:pos="720"/>
        <w:tab w:val="left" w:pos="3840"/>
      </w:tabs>
      <w:spacing w:after="240"/>
      <w:jc w:val="both"/>
    </w:pPr>
    <w:rPr>
      <w:rFonts w:ascii="Arial" w:hAnsi="Arial"/>
      <w:sz w:val="20"/>
      <w:lang w:val="pt-BR"/>
    </w:rPr>
  </w:style>
  <w:style w:type="paragraph" w:customStyle="1" w:styleId="Texto">
    <w:name w:val="Texto"/>
    <w:pPr>
      <w:suppressAutoHyphens/>
      <w:spacing w:before="113"/>
      <w:ind w:firstLine="567"/>
      <w:jc w:val="both"/>
    </w:pPr>
    <w:rPr>
      <w:rFonts w:ascii="Univers" w:hAnsi="Univers"/>
      <w:color w:val="000000"/>
      <w:lang w:eastAsia="ar-SA"/>
    </w:rPr>
  </w:style>
  <w:style w:type="paragraph" w:customStyle="1" w:styleId="Sub04">
    <w:name w:val="Sub_04"/>
    <w:pPr>
      <w:suppressAutoHyphens/>
      <w:spacing w:before="283"/>
      <w:ind w:left="567"/>
    </w:pPr>
    <w:rPr>
      <w:rFonts w:ascii="Univers" w:hAnsi="Univers"/>
      <w:b/>
      <w:lang w:eastAsia="ar-SA"/>
    </w:rPr>
  </w:style>
  <w:style w:type="paragraph" w:styleId="Recuodecorpodetexto">
    <w:name w:val="Body Text Indent"/>
    <w:basedOn w:val="Normal"/>
    <w:semiHidden/>
    <w:pPr>
      <w:tabs>
        <w:tab w:val="left" w:pos="0"/>
      </w:tabs>
      <w:ind w:firstLine="567"/>
      <w:jc w:val="both"/>
    </w:pPr>
    <w:rPr>
      <w:lang w:val="pt-BR"/>
    </w:rPr>
  </w:style>
  <w:style w:type="paragraph" w:styleId="Corpodetexto2">
    <w:name w:val="Body Text 2"/>
    <w:basedOn w:val="Normal"/>
    <w:semiHidden/>
    <w:pPr>
      <w:jc w:val="both"/>
    </w:pPr>
    <w:rPr>
      <w:lang w:val="pt-BR"/>
    </w:rPr>
  </w:style>
  <w:style w:type="paragraph" w:styleId="Cabealho">
    <w:name w:val="header"/>
    <w:basedOn w:val="Normal"/>
    <w:semiHidden/>
    <w:pPr>
      <w:tabs>
        <w:tab w:val="center" w:pos="4419"/>
        <w:tab w:val="right" w:pos="8838"/>
      </w:tabs>
    </w:pPr>
  </w:style>
  <w:style w:type="paragraph" w:styleId="Rodap">
    <w:name w:val="footer"/>
    <w:basedOn w:val="Normal"/>
    <w:semiHidden/>
    <w:pPr>
      <w:tabs>
        <w:tab w:val="center" w:pos="4419"/>
        <w:tab w:val="right" w:pos="8838"/>
      </w:tabs>
    </w:pPr>
  </w:style>
  <w:style w:type="paragraph" w:styleId="Recuodecorpodetexto2">
    <w:name w:val="Body Text Indent 2"/>
    <w:basedOn w:val="Normal"/>
    <w:semiHidden/>
    <w:pPr>
      <w:tabs>
        <w:tab w:val="left" w:pos="0"/>
      </w:tabs>
      <w:ind w:firstLine="567"/>
    </w:pPr>
    <w:rPr>
      <w:lang w:val="pt-BR"/>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styleId="HiperlinkVisitado">
    <w:name w:val="FollowedHyperlink"/>
    <w:semiHidden/>
    <w:rPr>
      <w:color w:val="800080"/>
      <w:u w:val="single"/>
    </w:rPr>
  </w:style>
  <w:style w:type="character" w:customStyle="1" w:styleId="Ttulo6Char">
    <w:name w:val="Título 6 Char"/>
    <w:link w:val="Ttulo6"/>
    <w:rsid w:val="00100FBC"/>
    <w:rPr>
      <w:b/>
      <w:sz w:val="22"/>
      <w:szCs w:val="24"/>
      <w:lang w:val="en-US" w:eastAsia="ar-SA"/>
    </w:rPr>
  </w:style>
  <w:style w:type="paragraph" w:styleId="PargrafodaLista">
    <w:name w:val="List Paragraph"/>
    <w:basedOn w:val="Normal"/>
    <w:uiPriority w:val="34"/>
    <w:qFormat/>
    <w:rsid w:val="00175BAF"/>
    <w:pPr>
      <w:ind w:left="708"/>
    </w:pPr>
  </w:style>
  <w:style w:type="character" w:styleId="Refdecomentrio">
    <w:name w:val="annotation reference"/>
    <w:basedOn w:val="Fontepargpadro"/>
    <w:uiPriority w:val="99"/>
    <w:semiHidden/>
    <w:unhideWhenUsed/>
    <w:rsid w:val="00536C46"/>
    <w:rPr>
      <w:sz w:val="16"/>
      <w:szCs w:val="16"/>
    </w:rPr>
  </w:style>
  <w:style w:type="paragraph" w:styleId="Textodecomentrio">
    <w:name w:val="annotation text"/>
    <w:basedOn w:val="Normal"/>
    <w:link w:val="TextodecomentrioChar"/>
    <w:uiPriority w:val="99"/>
    <w:semiHidden/>
    <w:unhideWhenUsed/>
    <w:rsid w:val="00536C46"/>
    <w:rPr>
      <w:sz w:val="20"/>
      <w:szCs w:val="20"/>
    </w:rPr>
  </w:style>
  <w:style w:type="character" w:customStyle="1" w:styleId="TextodecomentrioChar">
    <w:name w:val="Texto de comentário Char"/>
    <w:basedOn w:val="Fontepargpadro"/>
    <w:link w:val="Textodecomentrio"/>
    <w:uiPriority w:val="99"/>
    <w:semiHidden/>
    <w:rsid w:val="00536C46"/>
    <w:rPr>
      <w:lang w:val="en-US" w:eastAsia="ar-SA"/>
    </w:rPr>
  </w:style>
  <w:style w:type="paragraph" w:styleId="Assuntodocomentrio">
    <w:name w:val="annotation subject"/>
    <w:basedOn w:val="Textodecomentrio"/>
    <w:next w:val="Textodecomentrio"/>
    <w:link w:val="AssuntodocomentrioChar"/>
    <w:uiPriority w:val="99"/>
    <w:semiHidden/>
    <w:unhideWhenUsed/>
    <w:rsid w:val="00536C46"/>
    <w:rPr>
      <w:b/>
      <w:bCs/>
    </w:rPr>
  </w:style>
  <w:style w:type="character" w:customStyle="1" w:styleId="AssuntodocomentrioChar">
    <w:name w:val="Assunto do comentário Char"/>
    <w:basedOn w:val="TextodecomentrioChar"/>
    <w:link w:val="Assuntodocomentrio"/>
    <w:uiPriority w:val="99"/>
    <w:semiHidden/>
    <w:rsid w:val="00536C46"/>
    <w:rPr>
      <w:b/>
      <w:bCs/>
      <w:lang w:val="en-US" w:eastAsia="ar-SA"/>
    </w:rPr>
  </w:style>
  <w:style w:type="paragraph" w:styleId="Textodebalo">
    <w:name w:val="Balloon Text"/>
    <w:basedOn w:val="Normal"/>
    <w:link w:val="TextodebaloChar"/>
    <w:uiPriority w:val="99"/>
    <w:semiHidden/>
    <w:unhideWhenUsed/>
    <w:rsid w:val="00536C46"/>
    <w:rPr>
      <w:rFonts w:ascii="Segoe UI" w:hAnsi="Segoe UI" w:cs="Segoe UI"/>
      <w:sz w:val="18"/>
      <w:szCs w:val="18"/>
    </w:rPr>
  </w:style>
  <w:style w:type="character" w:customStyle="1" w:styleId="TextodebaloChar">
    <w:name w:val="Texto de balão Char"/>
    <w:basedOn w:val="Fontepargpadro"/>
    <w:link w:val="Textodebalo"/>
    <w:uiPriority w:val="99"/>
    <w:semiHidden/>
    <w:rsid w:val="00536C46"/>
    <w:rPr>
      <w:rFonts w:ascii="Segoe UI" w:hAnsi="Segoe UI" w:cs="Segoe UI"/>
      <w:sz w:val="18"/>
      <w:szCs w:val="18"/>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paragraph" w:styleId="Ttulo1">
    <w:name w:val="heading 1"/>
    <w:basedOn w:val="Normal"/>
    <w:next w:val="Normal"/>
    <w:qFormat/>
    <w:pPr>
      <w:keepNext/>
      <w:numPr>
        <w:numId w:val="1"/>
      </w:numPr>
      <w:jc w:val="center"/>
      <w:outlineLvl w:val="0"/>
    </w:pPr>
    <w:rPr>
      <w:b/>
      <w:lang w:val="pt-BR"/>
    </w:rPr>
  </w:style>
  <w:style w:type="paragraph" w:styleId="Ttulo2">
    <w:name w:val="heading 2"/>
    <w:basedOn w:val="Normal"/>
    <w:next w:val="Normal"/>
    <w:qFormat/>
    <w:pPr>
      <w:keepNext/>
      <w:numPr>
        <w:ilvl w:val="1"/>
        <w:numId w:val="1"/>
      </w:numPr>
      <w:jc w:val="both"/>
      <w:outlineLvl w:val="1"/>
    </w:pPr>
    <w:rPr>
      <w:b/>
      <w:lang w:val="pt-BR"/>
    </w:rPr>
  </w:style>
  <w:style w:type="paragraph" w:styleId="Ttulo3">
    <w:name w:val="heading 3"/>
    <w:basedOn w:val="Normal"/>
    <w:next w:val="Normal"/>
    <w:qFormat/>
    <w:pPr>
      <w:keepNext/>
      <w:numPr>
        <w:ilvl w:val="2"/>
        <w:numId w:val="1"/>
      </w:numPr>
      <w:jc w:val="both"/>
      <w:outlineLvl w:val="2"/>
    </w:pPr>
    <w:rPr>
      <w:b/>
      <w:sz w:val="26"/>
    </w:rPr>
  </w:style>
  <w:style w:type="paragraph" w:styleId="Ttulo4">
    <w:name w:val="heading 4"/>
    <w:basedOn w:val="Normal"/>
    <w:next w:val="Normal"/>
    <w:qFormat/>
    <w:pPr>
      <w:keepNext/>
      <w:numPr>
        <w:ilvl w:val="3"/>
        <w:numId w:val="1"/>
      </w:numPr>
      <w:tabs>
        <w:tab w:val="left" w:pos="720"/>
        <w:tab w:val="left" w:pos="3840"/>
      </w:tabs>
      <w:jc w:val="right"/>
      <w:outlineLvl w:val="3"/>
    </w:pPr>
    <w:rPr>
      <w:rFonts w:ascii="Arial" w:hAnsi="Arial"/>
      <w:b/>
      <w:sz w:val="20"/>
    </w:rPr>
  </w:style>
  <w:style w:type="paragraph" w:styleId="Ttulo5">
    <w:name w:val="heading 5"/>
    <w:basedOn w:val="Normal"/>
    <w:next w:val="Normal"/>
    <w:qFormat/>
    <w:pPr>
      <w:keepNext/>
      <w:numPr>
        <w:ilvl w:val="4"/>
        <w:numId w:val="1"/>
      </w:numPr>
      <w:tabs>
        <w:tab w:val="left" w:pos="720"/>
        <w:tab w:val="left" w:pos="3840"/>
        <w:tab w:val="left" w:pos="8789"/>
      </w:tabs>
      <w:ind w:right="1618"/>
      <w:jc w:val="right"/>
      <w:outlineLvl w:val="4"/>
    </w:pPr>
    <w:rPr>
      <w:rFonts w:ascii="Arial" w:hAnsi="Arial"/>
      <w:b/>
      <w:sz w:val="20"/>
    </w:rPr>
  </w:style>
  <w:style w:type="paragraph" w:styleId="Ttulo6">
    <w:name w:val="heading 6"/>
    <w:basedOn w:val="Normal"/>
    <w:next w:val="Normal"/>
    <w:link w:val="Ttulo6Char"/>
    <w:qFormat/>
    <w:pPr>
      <w:keepNext/>
      <w:numPr>
        <w:ilvl w:val="5"/>
        <w:numId w:val="1"/>
      </w:numPr>
      <w:jc w:val="center"/>
      <w:outlineLvl w:val="5"/>
    </w:pPr>
    <w:rPr>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Fontepargpadro1">
    <w:name w:val="Fonte parág. padrão1"/>
  </w:style>
  <w:style w:type="character" w:styleId="Hyperlink">
    <w:name w:val="Hyperlink"/>
    <w:semiHidden/>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semiHidden/>
    <w:pPr>
      <w:spacing w:after="120"/>
    </w:pPr>
  </w:style>
  <w:style w:type="paragraph" w:styleId="Lista">
    <w:name w:val="List"/>
    <w:basedOn w:val="Corpodetexto"/>
    <w:semiHidden/>
    <w:rPr>
      <w:rFonts w:cs="Univers"/>
    </w:rPr>
  </w:style>
  <w:style w:type="paragraph" w:customStyle="1" w:styleId="Legenda1">
    <w:name w:val="Legenda1"/>
    <w:basedOn w:val="Normal"/>
    <w:pPr>
      <w:suppressLineNumbers/>
      <w:spacing w:before="120" w:after="120"/>
    </w:pPr>
    <w:rPr>
      <w:i/>
      <w:iCs/>
      <w:sz w:val="20"/>
      <w:szCs w:val="20"/>
    </w:rPr>
  </w:style>
  <w:style w:type="paragraph" w:customStyle="1" w:styleId="ndice">
    <w:name w:val="Índice"/>
    <w:basedOn w:val="Normal"/>
    <w:pPr>
      <w:suppressLineNumbers/>
    </w:pPr>
    <w:rPr>
      <w:rFonts w:cs="Univers"/>
    </w:rPr>
  </w:style>
  <w:style w:type="paragraph" w:styleId="Ttulo">
    <w:name w:val="Title"/>
    <w:basedOn w:val="Normal"/>
    <w:next w:val="Subttulo"/>
    <w:qFormat/>
    <w:pPr>
      <w:jc w:val="center"/>
    </w:pPr>
    <w:rPr>
      <w:b/>
      <w:sz w:val="22"/>
      <w:lang w:val="pt-BR"/>
    </w:rPr>
  </w:style>
  <w:style w:type="paragraph" w:styleId="Subttulo">
    <w:name w:val="Subtitle"/>
    <w:basedOn w:val="Normal"/>
    <w:next w:val="Corpodetexto"/>
    <w:qFormat/>
    <w:pPr>
      <w:jc w:val="center"/>
    </w:pPr>
    <w:rPr>
      <w:b/>
      <w:sz w:val="22"/>
      <w:lang w:val="pt-BR"/>
    </w:rPr>
  </w:style>
  <w:style w:type="paragraph" w:customStyle="1" w:styleId="Corpodetexto21">
    <w:name w:val="Corpo de texto 21"/>
    <w:basedOn w:val="Normal"/>
    <w:pPr>
      <w:tabs>
        <w:tab w:val="left" w:pos="720"/>
        <w:tab w:val="left" w:pos="3840"/>
      </w:tabs>
      <w:spacing w:after="240"/>
      <w:jc w:val="both"/>
    </w:pPr>
    <w:rPr>
      <w:rFonts w:ascii="Arial" w:hAnsi="Arial"/>
      <w:sz w:val="20"/>
      <w:lang w:val="pt-BR"/>
    </w:rPr>
  </w:style>
  <w:style w:type="paragraph" w:customStyle="1" w:styleId="Texto">
    <w:name w:val="Texto"/>
    <w:pPr>
      <w:suppressAutoHyphens/>
      <w:spacing w:before="113"/>
      <w:ind w:firstLine="567"/>
      <w:jc w:val="both"/>
    </w:pPr>
    <w:rPr>
      <w:rFonts w:ascii="Univers" w:hAnsi="Univers"/>
      <w:color w:val="000000"/>
      <w:lang w:eastAsia="ar-SA"/>
    </w:rPr>
  </w:style>
  <w:style w:type="paragraph" w:customStyle="1" w:styleId="Sub04">
    <w:name w:val="Sub_04"/>
    <w:pPr>
      <w:suppressAutoHyphens/>
      <w:spacing w:before="283"/>
      <w:ind w:left="567"/>
    </w:pPr>
    <w:rPr>
      <w:rFonts w:ascii="Univers" w:hAnsi="Univers"/>
      <w:b/>
      <w:lang w:eastAsia="ar-SA"/>
    </w:rPr>
  </w:style>
  <w:style w:type="paragraph" w:styleId="Recuodecorpodetexto">
    <w:name w:val="Body Text Indent"/>
    <w:basedOn w:val="Normal"/>
    <w:semiHidden/>
    <w:pPr>
      <w:tabs>
        <w:tab w:val="left" w:pos="0"/>
      </w:tabs>
      <w:ind w:firstLine="567"/>
      <w:jc w:val="both"/>
    </w:pPr>
    <w:rPr>
      <w:lang w:val="pt-BR"/>
    </w:rPr>
  </w:style>
  <w:style w:type="paragraph" w:styleId="Corpodetexto2">
    <w:name w:val="Body Text 2"/>
    <w:basedOn w:val="Normal"/>
    <w:semiHidden/>
    <w:pPr>
      <w:jc w:val="both"/>
    </w:pPr>
    <w:rPr>
      <w:lang w:val="pt-BR"/>
    </w:rPr>
  </w:style>
  <w:style w:type="paragraph" w:styleId="Cabealho">
    <w:name w:val="header"/>
    <w:basedOn w:val="Normal"/>
    <w:semiHidden/>
    <w:pPr>
      <w:tabs>
        <w:tab w:val="center" w:pos="4419"/>
        <w:tab w:val="right" w:pos="8838"/>
      </w:tabs>
    </w:pPr>
  </w:style>
  <w:style w:type="paragraph" w:styleId="Rodap">
    <w:name w:val="footer"/>
    <w:basedOn w:val="Normal"/>
    <w:semiHidden/>
    <w:pPr>
      <w:tabs>
        <w:tab w:val="center" w:pos="4419"/>
        <w:tab w:val="right" w:pos="8838"/>
      </w:tabs>
    </w:pPr>
  </w:style>
  <w:style w:type="paragraph" w:styleId="Recuodecorpodetexto2">
    <w:name w:val="Body Text Indent 2"/>
    <w:basedOn w:val="Normal"/>
    <w:semiHidden/>
    <w:pPr>
      <w:tabs>
        <w:tab w:val="left" w:pos="0"/>
      </w:tabs>
      <w:ind w:firstLine="567"/>
    </w:pPr>
    <w:rPr>
      <w:lang w:val="pt-BR"/>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styleId="HiperlinkVisitado">
    <w:name w:val="FollowedHyperlink"/>
    <w:semiHidden/>
    <w:rPr>
      <w:color w:val="800080"/>
      <w:u w:val="single"/>
    </w:rPr>
  </w:style>
  <w:style w:type="character" w:customStyle="1" w:styleId="Ttulo6Char">
    <w:name w:val="Título 6 Char"/>
    <w:link w:val="Ttulo6"/>
    <w:rsid w:val="00100FBC"/>
    <w:rPr>
      <w:b/>
      <w:sz w:val="22"/>
      <w:szCs w:val="24"/>
      <w:lang w:val="en-US" w:eastAsia="ar-SA"/>
    </w:rPr>
  </w:style>
  <w:style w:type="paragraph" w:styleId="PargrafodaLista">
    <w:name w:val="List Paragraph"/>
    <w:basedOn w:val="Normal"/>
    <w:uiPriority w:val="34"/>
    <w:qFormat/>
    <w:rsid w:val="00175BAF"/>
    <w:pPr>
      <w:ind w:left="708"/>
    </w:pPr>
  </w:style>
  <w:style w:type="character" w:styleId="Refdecomentrio">
    <w:name w:val="annotation reference"/>
    <w:basedOn w:val="Fontepargpadro"/>
    <w:uiPriority w:val="99"/>
    <w:semiHidden/>
    <w:unhideWhenUsed/>
    <w:rsid w:val="00536C46"/>
    <w:rPr>
      <w:sz w:val="16"/>
      <w:szCs w:val="16"/>
    </w:rPr>
  </w:style>
  <w:style w:type="paragraph" w:styleId="Textodecomentrio">
    <w:name w:val="annotation text"/>
    <w:basedOn w:val="Normal"/>
    <w:link w:val="TextodecomentrioChar"/>
    <w:uiPriority w:val="99"/>
    <w:semiHidden/>
    <w:unhideWhenUsed/>
    <w:rsid w:val="00536C46"/>
    <w:rPr>
      <w:sz w:val="20"/>
      <w:szCs w:val="20"/>
    </w:rPr>
  </w:style>
  <w:style w:type="character" w:customStyle="1" w:styleId="TextodecomentrioChar">
    <w:name w:val="Texto de comentário Char"/>
    <w:basedOn w:val="Fontepargpadro"/>
    <w:link w:val="Textodecomentrio"/>
    <w:uiPriority w:val="99"/>
    <w:semiHidden/>
    <w:rsid w:val="00536C46"/>
    <w:rPr>
      <w:lang w:val="en-US" w:eastAsia="ar-SA"/>
    </w:rPr>
  </w:style>
  <w:style w:type="paragraph" w:styleId="Assuntodocomentrio">
    <w:name w:val="annotation subject"/>
    <w:basedOn w:val="Textodecomentrio"/>
    <w:next w:val="Textodecomentrio"/>
    <w:link w:val="AssuntodocomentrioChar"/>
    <w:uiPriority w:val="99"/>
    <w:semiHidden/>
    <w:unhideWhenUsed/>
    <w:rsid w:val="00536C46"/>
    <w:rPr>
      <w:b/>
      <w:bCs/>
    </w:rPr>
  </w:style>
  <w:style w:type="character" w:customStyle="1" w:styleId="AssuntodocomentrioChar">
    <w:name w:val="Assunto do comentário Char"/>
    <w:basedOn w:val="TextodecomentrioChar"/>
    <w:link w:val="Assuntodocomentrio"/>
    <w:uiPriority w:val="99"/>
    <w:semiHidden/>
    <w:rsid w:val="00536C46"/>
    <w:rPr>
      <w:b/>
      <w:bCs/>
      <w:lang w:val="en-US" w:eastAsia="ar-SA"/>
    </w:rPr>
  </w:style>
  <w:style w:type="paragraph" w:styleId="Textodebalo">
    <w:name w:val="Balloon Text"/>
    <w:basedOn w:val="Normal"/>
    <w:link w:val="TextodebaloChar"/>
    <w:uiPriority w:val="99"/>
    <w:semiHidden/>
    <w:unhideWhenUsed/>
    <w:rsid w:val="00536C46"/>
    <w:rPr>
      <w:rFonts w:ascii="Segoe UI" w:hAnsi="Segoe UI" w:cs="Segoe UI"/>
      <w:sz w:val="18"/>
      <w:szCs w:val="18"/>
    </w:rPr>
  </w:style>
  <w:style w:type="character" w:customStyle="1" w:styleId="TextodebaloChar">
    <w:name w:val="Texto de balão Char"/>
    <w:basedOn w:val="Fontepargpadro"/>
    <w:link w:val="Textodebalo"/>
    <w:uiPriority w:val="99"/>
    <w:semiHidden/>
    <w:rsid w:val="00536C46"/>
    <w:rPr>
      <w:rFonts w:ascii="Segoe UI"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98188">
      <w:bodyDiv w:val="1"/>
      <w:marLeft w:val="0"/>
      <w:marRight w:val="0"/>
      <w:marTop w:val="0"/>
      <w:marBottom w:val="0"/>
      <w:divBdr>
        <w:top w:val="none" w:sz="0" w:space="0" w:color="auto"/>
        <w:left w:val="none" w:sz="0" w:space="0" w:color="auto"/>
        <w:bottom w:val="none" w:sz="0" w:space="0" w:color="auto"/>
        <w:right w:val="none" w:sz="0" w:space="0" w:color="auto"/>
      </w:divBdr>
      <w:divsChild>
        <w:div w:id="901256098">
          <w:marLeft w:val="0"/>
          <w:marRight w:val="0"/>
          <w:marTop w:val="0"/>
          <w:marBottom w:val="0"/>
          <w:divBdr>
            <w:top w:val="none" w:sz="0" w:space="0" w:color="auto"/>
            <w:left w:val="none" w:sz="0" w:space="0" w:color="auto"/>
            <w:bottom w:val="none" w:sz="0" w:space="0" w:color="auto"/>
            <w:right w:val="none" w:sz="0" w:space="0" w:color="auto"/>
          </w:divBdr>
          <w:divsChild>
            <w:div w:id="70469585">
              <w:marLeft w:val="0"/>
              <w:marRight w:val="0"/>
              <w:marTop w:val="0"/>
              <w:marBottom w:val="0"/>
              <w:divBdr>
                <w:top w:val="none" w:sz="0" w:space="0" w:color="auto"/>
                <w:left w:val="none" w:sz="0" w:space="0" w:color="auto"/>
                <w:bottom w:val="none" w:sz="0" w:space="0" w:color="auto"/>
                <w:right w:val="none" w:sz="0" w:space="0" w:color="auto"/>
              </w:divBdr>
              <w:divsChild>
                <w:div w:id="1831947623">
                  <w:marLeft w:val="0"/>
                  <w:marRight w:val="0"/>
                  <w:marTop w:val="0"/>
                  <w:marBottom w:val="0"/>
                  <w:divBdr>
                    <w:top w:val="none" w:sz="0" w:space="0" w:color="auto"/>
                    <w:left w:val="none" w:sz="0" w:space="0" w:color="auto"/>
                    <w:bottom w:val="none" w:sz="0" w:space="0" w:color="auto"/>
                    <w:right w:val="none" w:sz="0" w:space="0" w:color="auto"/>
                  </w:divBdr>
                  <w:divsChild>
                    <w:div w:id="1487169079">
                      <w:marLeft w:val="0"/>
                      <w:marRight w:val="0"/>
                      <w:marTop w:val="0"/>
                      <w:marBottom w:val="0"/>
                      <w:divBdr>
                        <w:top w:val="none" w:sz="0" w:space="0" w:color="auto"/>
                        <w:left w:val="none" w:sz="0" w:space="0" w:color="auto"/>
                        <w:bottom w:val="none" w:sz="0" w:space="0" w:color="auto"/>
                        <w:right w:val="none" w:sz="0" w:space="0" w:color="auto"/>
                      </w:divBdr>
                      <w:divsChild>
                        <w:div w:id="2113743116">
                          <w:marLeft w:val="0"/>
                          <w:marRight w:val="0"/>
                          <w:marTop w:val="0"/>
                          <w:marBottom w:val="0"/>
                          <w:divBdr>
                            <w:top w:val="none" w:sz="0" w:space="0" w:color="auto"/>
                            <w:left w:val="none" w:sz="0" w:space="0" w:color="auto"/>
                            <w:bottom w:val="none" w:sz="0" w:space="0" w:color="auto"/>
                            <w:right w:val="none" w:sz="0" w:space="0" w:color="auto"/>
                          </w:divBdr>
                          <w:divsChild>
                            <w:div w:id="427771999">
                              <w:marLeft w:val="0"/>
                              <w:marRight w:val="0"/>
                              <w:marTop w:val="0"/>
                              <w:marBottom w:val="0"/>
                              <w:divBdr>
                                <w:top w:val="none" w:sz="0" w:space="0" w:color="auto"/>
                                <w:left w:val="none" w:sz="0" w:space="0" w:color="auto"/>
                                <w:bottom w:val="none" w:sz="0" w:space="0" w:color="auto"/>
                                <w:right w:val="none" w:sz="0" w:space="0" w:color="auto"/>
                              </w:divBdr>
                              <w:divsChild>
                                <w:div w:id="218057650">
                                  <w:marLeft w:val="0"/>
                                  <w:marRight w:val="0"/>
                                  <w:marTop w:val="0"/>
                                  <w:marBottom w:val="0"/>
                                  <w:divBdr>
                                    <w:top w:val="none" w:sz="0" w:space="0" w:color="auto"/>
                                    <w:left w:val="none" w:sz="0" w:space="0" w:color="auto"/>
                                    <w:bottom w:val="none" w:sz="0" w:space="0" w:color="auto"/>
                                    <w:right w:val="none" w:sz="0" w:space="0" w:color="auto"/>
                                  </w:divBdr>
                                </w:div>
                              </w:divsChild>
                            </w:div>
                            <w:div w:id="468788218">
                              <w:marLeft w:val="0"/>
                              <w:marRight w:val="0"/>
                              <w:marTop w:val="0"/>
                              <w:marBottom w:val="0"/>
                              <w:divBdr>
                                <w:top w:val="none" w:sz="0" w:space="0" w:color="auto"/>
                                <w:left w:val="none" w:sz="0" w:space="0" w:color="auto"/>
                                <w:bottom w:val="none" w:sz="0" w:space="0" w:color="auto"/>
                                <w:right w:val="none" w:sz="0" w:space="0" w:color="auto"/>
                              </w:divBdr>
                            </w:div>
                            <w:div w:id="552040082">
                              <w:marLeft w:val="0"/>
                              <w:marRight w:val="0"/>
                              <w:marTop w:val="0"/>
                              <w:marBottom w:val="0"/>
                              <w:divBdr>
                                <w:top w:val="none" w:sz="0" w:space="0" w:color="auto"/>
                                <w:left w:val="none" w:sz="0" w:space="0" w:color="auto"/>
                                <w:bottom w:val="none" w:sz="0" w:space="0" w:color="auto"/>
                                <w:right w:val="none" w:sz="0" w:space="0" w:color="auto"/>
                              </w:divBdr>
                              <w:divsChild>
                                <w:div w:id="1362126049">
                                  <w:marLeft w:val="0"/>
                                  <w:marRight w:val="0"/>
                                  <w:marTop w:val="0"/>
                                  <w:marBottom w:val="0"/>
                                  <w:divBdr>
                                    <w:top w:val="none" w:sz="0" w:space="0" w:color="auto"/>
                                    <w:left w:val="none" w:sz="0" w:space="0" w:color="auto"/>
                                    <w:bottom w:val="none" w:sz="0" w:space="0" w:color="auto"/>
                                    <w:right w:val="none" w:sz="0" w:space="0" w:color="auto"/>
                                  </w:divBdr>
                                </w:div>
                              </w:divsChild>
                            </w:div>
                            <w:div w:id="773667319">
                              <w:marLeft w:val="0"/>
                              <w:marRight w:val="0"/>
                              <w:marTop w:val="0"/>
                              <w:marBottom w:val="0"/>
                              <w:divBdr>
                                <w:top w:val="none" w:sz="0" w:space="0" w:color="auto"/>
                                <w:left w:val="none" w:sz="0" w:space="0" w:color="auto"/>
                                <w:bottom w:val="none" w:sz="0" w:space="0" w:color="auto"/>
                                <w:right w:val="none" w:sz="0" w:space="0" w:color="auto"/>
                              </w:divBdr>
                            </w:div>
                            <w:div w:id="975141246">
                              <w:marLeft w:val="0"/>
                              <w:marRight w:val="0"/>
                              <w:marTop w:val="0"/>
                              <w:marBottom w:val="0"/>
                              <w:divBdr>
                                <w:top w:val="none" w:sz="0" w:space="0" w:color="auto"/>
                                <w:left w:val="none" w:sz="0" w:space="0" w:color="auto"/>
                                <w:bottom w:val="none" w:sz="0" w:space="0" w:color="auto"/>
                                <w:right w:val="none" w:sz="0" w:space="0" w:color="auto"/>
                              </w:divBdr>
                            </w:div>
                            <w:div w:id="1660041006">
                              <w:marLeft w:val="0"/>
                              <w:marRight w:val="0"/>
                              <w:marTop w:val="0"/>
                              <w:marBottom w:val="0"/>
                              <w:divBdr>
                                <w:top w:val="none" w:sz="0" w:space="0" w:color="auto"/>
                                <w:left w:val="none" w:sz="0" w:space="0" w:color="auto"/>
                                <w:bottom w:val="none" w:sz="0" w:space="0" w:color="auto"/>
                                <w:right w:val="none" w:sz="0" w:space="0" w:color="auto"/>
                              </w:divBdr>
                            </w:div>
                            <w:div w:id="1794250019">
                              <w:marLeft w:val="0"/>
                              <w:marRight w:val="0"/>
                              <w:marTop w:val="0"/>
                              <w:marBottom w:val="0"/>
                              <w:divBdr>
                                <w:top w:val="none" w:sz="0" w:space="0" w:color="auto"/>
                                <w:left w:val="none" w:sz="0" w:space="0" w:color="auto"/>
                                <w:bottom w:val="none" w:sz="0" w:space="0" w:color="auto"/>
                                <w:right w:val="none" w:sz="0" w:space="0" w:color="auto"/>
                              </w:divBdr>
                            </w:div>
                            <w:div w:id="1807307859">
                              <w:marLeft w:val="0"/>
                              <w:marRight w:val="0"/>
                              <w:marTop w:val="0"/>
                              <w:marBottom w:val="0"/>
                              <w:divBdr>
                                <w:top w:val="none" w:sz="0" w:space="0" w:color="auto"/>
                                <w:left w:val="none" w:sz="0" w:space="0" w:color="auto"/>
                                <w:bottom w:val="none" w:sz="0" w:space="0" w:color="auto"/>
                                <w:right w:val="none" w:sz="0" w:space="0" w:color="auto"/>
                              </w:divBdr>
                            </w:div>
                            <w:div w:id="1809542596">
                              <w:marLeft w:val="0"/>
                              <w:marRight w:val="0"/>
                              <w:marTop w:val="0"/>
                              <w:marBottom w:val="0"/>
                              <w:divBdr>
                                <w:top w:val="none" w:sz="0" w:space="0" w:color="auto"/>
                                <w:left w:val="none" w:sz="0" w:space="0" w:color="auto"/>
                                <w:bottom w:val="none" w:sz="0" w:space="0" w:color="auto"/>
                                <w:right w:val="none" w:sz="0" w:space="0" w:color="auto"/>
                              </w:divBdr>
                            </w:div>
                            <w:div w:id="19304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815</Words>
  <Characters>4405</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Revista Pesquisa Agropecuária Brasileira – PAB</vt:lpstr>
      <vt:lpstr>Revista Pesquisa Agropecuária Brasileira – PAB</vt:lpstr>
    </vt:vector>
  </TitlesOfParts>
  <Company>EMBRAPA/SCT</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Pesquisa Agropecuária Brasileira – PAB</dc:title>
  <dc:creator>batalha</dc:creator>
  <cp:lastModifiedBy>Pavinato</cp:lastModifiedBy>
  <cp:revision>7</cp:revision>
  <cp:lastPrinted>2004-12-02T12:56:00Z</cp:lastPrinted>
  <dcterms:created xsi:type="dcterms:W3CDTF">2016-12-05T13:02:00Z</dcterms:created>
  <dcterms:modified xsi:type="dcterms:W3CDTF">2016-12-12T12:21:00Z</dcterms:modified>
</cp:coreProperties>
</file>