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B5" w:rsidRPr="006473FB" w:rsidRDefault="006473FB" w:rsidP="001C49B5">
      <w:pPr>
        <w:rPr>
          <w:rFonts w:ascii="Times New Roman" w:hAnsi="Times New Roman"/>
        </w:rPr>
      </w:pPr>
      <w:r w:rsidRPr="006473FB">
        <w:rPr>
          <w:rFonts w:ascii="Times New Roman" w:hAnsi="Times New Roman"/>
        </w:rPr>
        <w:t>Eu,</w:t>
      </w:r>
      <w:r w:rsidR="001C49B5" w:rsidRPr="006473FB">
        <w:rPr>
          <w:rFonts w:ascii="Times New Roman" w:hAnsi="Times New Roman"/>
        </w:rPr>
        <w:t xml:space="preserve"> Rafaela Scalise Xavier de Freitas, concordo com o conteúdo do trabalho intitulado “</w:t>
      </w:r>
      <w:proofErr w:type="spellStart"/>
      <w:r w:rsidR="001C49B5" w:rsidRPr="006473FB">
        <w:rPr>
          <w:rFonts w:ascii="Times New Roman" w:hAnsi="Times New Roman"/>
        </w:rPr>
        <w:t>Inducing</w:t>
      </w:r>
      <w:proofErr w:type="spellEnd"/>
      <w:r w:rsidR="001C49B5" w:rsidRPr="006473FB">
        <w:rPr>
          <w:rFonts w:ascii="Times New Roman" w:hAnsi="Times New Roman"/>
        </w:rPr>
        <w:t xml:space="preserve"> in vitro ruminal </w:t>
      </w:r>
      <w:proofErr w:type="spellStart"/>
      <w:r w:rsidR="001C49B5" w:rsidRPr="006473FB">
        <w:rPr>
          <w:rFonts w:ascii="Times New Roman" w:hAnsi="Times New Roman"/>
        </w:rPr>
        <w:t>fermentation</w:t>
      </w:r>
      <w:proofErr w:type="spellEnd"/>
      <w:r w:rsidR="001C49B5" w:rsidRPr="006473FB">
        <w:rPr>
          <w:rFonts w:ascii="Times New Roman" w:hAnsi="Times New Roman"/>
        </w:rPr>
        <w:t xml:space="preserve"> </w:t>
      </w:r>
      <w:proofErr w:type="spellStart"/>
      <w:r w:rsidR="001C49B5" w:rsidRPr="006473FB">
        <w:rPr>
          <w:rFonts w:ascii="Times New Roman" w:hAnsi="Times New Roman"/>
        </w:rPr>
        <w:t>with</w:t>
      </w:r>
      <w:proofErr w:type="spellEnd"/>
      <w:r w:rsidR="001C49B5" w:rsidRPr="006473FB">
        <w:rPr>
          <w:rFonts w:ascii="Times New Roman" w:hAnsi="Times New Roman"/>
        </w:rPr>
        <w:t xml:space="preserve"> </w:t>
      </w:r>
      <w:proofErr w:type="spellStart"/>
      <w:r w:rsidR="001C49B5" w:rsidRPr="006473FB">
        <w:rPr>
          <w:rFonts w:ascii="Times New Roman" w:hAnsi="Times New Roman"/>
        </w:rPr>
        <w:t>methanolic</w:t>
      </w:r>
      <w:proofErr w:type="spellEnd"/>
      <w:r w:rsidR="001C49B5" w:rsidRPr="006473FB">
        <w:rPr>
          <w:rFonts w:ascii="Times New Roman" w:hAnsi="Times New Roman"/>
        </w:rPr>
        <w:t xml:space="preserve"> </w:t>
      </w:r>
      <w:proofErr w:type="spellStart"/>
      <w:r w:rsidR="001C49B5" w:rsidRPr="006473FB">
        <w:rPr>
          <w:rFonts w:ascii="Times New Roman" w:hAnsi="Times New Roman"/>
        </w:rPr>
        <w:t>extract</w:t>
      </w:r>
      <w:proofErr w:type="spellEnd"/>
      <w:r w:rsidR="001C49B5" w:rsidRPr="006473FB">
        <w:rPr>
          <w:rFonts w:ascii="Times New Roman" w:hAnsi="Times New Roman"/>
        </w:rPr>
        <w:t xml:space="preserve"> of Humidicola” e com a submissão para publicação na revista </w:t>
      </w:r>
      <w:proofErr w:type="spellStart"/>
      <w:r w:rsidR="001C49B5" w:rsidRPr="006473FB">
        <w:rPr>
          <w:rFonts w:ascii="Times New Roman" w:hAnsi="Times New Roman"/>
        </w:rPr>
        <w:t>PAB</w:t>
      </w:r>
      <w:proofErr w:type="spellEnd"/>
      <w:r w:rsidR="001C49B5" w:rsidRPr="006473FB">
        <w:rPr>
          <w:rFonts w:ascii="Times New Roman" w:hAnsi="Times New Roman"/>
        </w:rPr>
        <w:t>.</w:t>
      </w:r>
    </w:p>
    <w:p w:rsidR="001C49B5" w:rsidRPr="006473FB" w:rsidRDefault="001C49B5" w:rsidP="001C49B5">
      <w:pPr>
        <w:rPr>
          <w:rFonts w:ascii="Times New Roman" w:hAnsi="Times New Roman"/>
        </w:rPr>
      </w:pPr>
    </w:p>
    <w:p w:rsidR="001C49B5" w:rsidRDefault="001C49B5" w:rsidP="003D3E86">
      <w:r>
        <w:rPr>
          <w:noProof/>
        </w:rPr>
        <w:drawing>
          <wp:inline distT="0" distB="0" distL="0" distR="0" wp14:anchorId="3C26E1CA" wp14:editId="3AB0DEC5">
            <wp:extent cx="5391150" cy="16376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FF0" w:rsidRDefault="008B2FF0" w:rsidP="003D3E86">
      <w:r>
        <w:rPr>
          <w:noProof/>
        </w:rPr>
        <w:drawing>
          <wp:inline distT="0" distB="0" distL="0" distR="0">
            <wp:extent cx="5398770" cy="136779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362" w:rsidRDefault="00621362" w:rsidP="003D3E86"/>
    <w:p w:rsidR="00621362" w:rsidRDefault="00621362" w:rsidP="003D3E86">
      <w:r>
        <w:rPr>
          <w:noProof/>
        </w:rPr>
        <w:drawing>
          <wp:inline distT="0" distB="0" distL="0" distR="0">
            <wp:extent cx="5398770" cy="14630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C9C" w:rsidRDefault="00213C9C" w:rsidP="003D3E86"/>
    <w:p w:rsidR="00FB21C4" w:rsidRDefault="00FB21C4" w:rsidP="003D3E86">
      <w:r>
        <w:rPr>
          <w:noProof/>
        </w:rPr>
        <w:drawing>
          <wp:inline distT="0" distB="0" distL="0" distR="0">
            <wp:extent cx="5391150" cy="176530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C4" w:rsidRDefault="00FB21C4" w:rsidP="003D3E86">
      <w:r>
        <w:rPr>
          <w:noProof/>
        </w:rPr>
        <w:drawing>
          <wp:inline distT="0" distB="0" distL="0" distR="0">
            <wp:extent cx="5398770" cy="14547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581" w:rsidRDefault="00F54DAA" w:rsidP="003D3E86">
      <w:r>
        <w:rPr>
          <w:noProof/>
        </w:rPr>
        <w:lastRenderedPageBreak/>
        <w:drawing>
          <wp:inline distT="0" distB="0" distL="0" distR="0">
            <wp:extent cx="5394325" cy="145986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9E" w:rsidRDefault="00C04D9E" w:rsidP="003D3E86">
      <w:r>
        <w:rPr>
          <w:noProof/>
        </w:rPr>
        <w:drawing>
          <wp:inline distT="0" distB="0" distL="0" distR="0">
            <wp:extent cx="5398770" cy="1670050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9E" w:rsidRDefault="00F43D26" w:rsidP="003D3E86">
      <w:r>
        <w:rPr>
          <w:noProof/>
        </w:rPr>
        <w:drawing>
          <wp:inline distT="0" distB="0" distL="0" distR="0">
            <wp:extent cx="5398770" cy="1478915"/>
            <wp:effectExtent l="0" t="0" r="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5E" w:rsidRPr="003D3E86" w:rsidRDefault="000C691F" w:rsidP="003D3E86">
      <w:r>
        <w:rPr>
          <w:noProof/>
        </w:rPr>
        <w:drawing>
          <wp:inline distT="0" distB="0" distL="0" distR="0">
            <wp:extent cx="5400040" cy="211709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2F5E" w:rsidRPr="003D3E8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C7"/>
    <w:rsid w:val="000C691F"/>
    <w:rsid w:val="001458AF"/>
    <w:rsid w:val="001C49B5"/>
    <w:rsid w:val="00213C9C"/>
    <w:rsid w:val="003D3E86"/>
    <w:rsid w:val="004222A3"/>
    <w:rsid w:val="005509EF"/>
    <w:rsid w:val="005D2F5E"/>
    <w:rsid w:val="005E4AC7"/>
    <w:rsid w:val="00621362"/>
    <w:rsid w:val="006473FB"/>
    <w:rsid w:val="00887F61"/>
    <w:rsid w:val="00896581"/>
    <w:rsid w:val="008B2FF0"/>
    <w:rsid w:val="009776E0"/>
    <w:rsid w:val="00AA6723"/>
    <w:rsid w:val="00C04D9E"/>
    <w:rsid w:val="00F43D26"/>
    <w:rsid w:val="00F543DE"/>
    <w:rsid w:val="00F54DAA"/>
    <w:rsid w:val="00F55C60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60"/>
    <w:pPr>
      <w:spacing w:after="0" w:line="240" w:lineRule="auto"/>
    </w:pPr>
    <w:rPr>
      <w:rFonts w:ascii="Calibri" w:eastAsia="Times New Roman" w:hAnsi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2F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FF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60"/>
    <w:pPr>
      <w:spacing w:after="0" w:line="240" w:lineRule="auto"/>
    </w:pPr>
    <w:rPr>
      <w:rFonts w:ascii="Calibri" w:eastAsia="Times New Roman" w:hAnsi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2F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F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Scalise</dc:creator>
  <cp:lastModifiedBy>Rafaela Scalise</cp:lastModifiedBy>
  <cp:revision>8</cp:revision>
  <dcterms:created xsi:type="dcterms:W3CDTF">2017-01-24T22:04:00Z</dcterms:created>
  <dcterms:modified xsi:type="dcterms:W3CDTF">2017-01-30T18:15:00Z</dcterms:modified>
</cp:coreProperties>
</file>