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AB" w:rsidRPr="00336F37" w:rsidRDefault="00336F37">
      <w:pPr>
        <w:rPr>
          <w:b/>
          <w:u w:val="single"/>
        </w:rPr>
      </w:pPr>
      <w:r w:rsidRPr="00336F37">
        <w:rPr>
          <w:b/>
          <w:u w:val="single"/>
        </w:rPr>
        <w:t>E-mails de concordância com a publicação do artigo:</w:t>
      </w:r>
      <w:bookmarkStart w:id="0" w:name="_GoBack"/>
      <w:bookmarkEnd w:id="0"/>
    </w:p>
    <w:p w:rsidR="00336F37" w:rsidRDefault="00336F37">
      <w:r>
        <w:t>1. Mabel Ribeiro da Cruz:</w:t>
      </w:r>
    </w:p>
    <w:p w:rsidR="00336F37" w:rsidRDefault="00336F37">
      <w:r>
        <w:rPr>
          <w:noProof/>
          <w:lang w:eastAsia="pt-BR"/>
        </w:rPr>
        <w:drawing>
          <wp:inline distT="0" distB="0" distL="0" distR="0">
            <wp:extent cx="5400040" cy="41725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_Mab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37" w:rsidRDefault="00336F37"/>
    <w:p w:rsidR="00336F37" w:rsidRDefault="00336F37">
      <w:r>
        <w:br w:type="page"/>
      </w:r>
    </w:p>
    <w:p w:rsidR="00336F37" w:rsidRDefault="00336F37">
      <w:r>
        <w:lastRenderedPageBreak/>
        <w:t xml:space="preserve">2. </w:t>
      </w:r>
      <w:proofErr w:type="spellStart"/>
      <w:r>
        <w:t>Morsyleide</w:t>
      </w:r>
      <w:proofErr w:type="spellEnd"/>
      <w:r>
        <w:t xml:space="preserve"> de Freitas Rosa</w:t>
      </w:r>
    </w:p>
    <w:p w:rsidR="00336F37" w:rsidRDefault="00336F37">
      <w:r>
        <w:rPr>
          <w:noProof/>
          <w:lang w:eastAsia="pt-BR"/>
        </w:rPr>
        <w:drawing>
          <wp:inline distT="0" distB="0" distL="0" distR="0">
            <wp:extent cx="5400040" cy="38176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_Mors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37" w:rsidRDefault="00336F37">
      <w:r>
        <w:br w:type="page"/>
      </w:r>
    </w:p>
    <w:p w:rsidR="00336F37" w:rsidRDefault="00336F37" w:rsidP="00336F37">
      <w:r>
        <w:lastRenderedPageBreak/>
        <w:t xml:space="preserve">3. </w:t>
      </w:r>
      <w:proofErr w:type="spellStart"/>
      <w:r>
        <w:t>Men</w:t>
      </w:r>
      <w:proofErr w:type="spellEnd"/>
      <w:r>
        <w:t xml:space="preserve"> de </w:t>
      </w:r>
      <w:proofErr w:type="spellStart"/>
      <w:proofErr w:type="gramStart"/>
      <w:r>
        <w:t>sá</w:t>
      </w:r>
      <w:proofErr w:type="spellEnd"/>
      <w:proofErr w:type="gramEnd"/>
      <w:r>
        <w:t xml:space="preserve"> Moreira de Souza Filho</w:t>
      </w:r>
    </w:p>
    <w:p w:rsidR="00336F37" w:rsidRDefault="00336F37">
      <w:r>
        <w:t xml:space="preserve"> </w:t>
      </w:r>
    </w:p>
    <w:p w:rsidR="00336F37" w:rsidRDefault="00336F37">
      <w:r>
        <w:rPr>
          <w:noProof/>
          <w:lang w:eastAsia="pt-BR"/>
        </w:rPr>
        <w:drawing>
          <wp:inline distT="0" distB="0" distL="0" distR="0">
            <wp:extent cx="5400040" cy="41725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_Men - Có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37" w:rsidRDefault="00336F37">
      <w:r>
        <w:br w:type="page"/>
      </w:r>
    </w:p>
    <w:p w:rsidR="00336F37" w:rsidRDefault="00336F37">
      <w:r>
        <w:lastRenderedPageBreak/>
        <w:t>4. João Paulo Saraiva Morais</w:t>
      </w:r>
    </w:p>
    <w:p w:rsidR="00336F37" w:rsidRDefault="00336F37">
      <w:r>
        <w:rPr>
          <w:noProof/>
          <w:lang w:eastAsia="pt-BR"/>
        </w:rPr>
        <w:drawing>
          <wp:inline distT="0" distB="0" distL="0" distR="0">
            <wp:extent cx="5400040" cy="38176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_JP - Cóp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37" w:rsidRDefault="00336F37">
      <w:r>
        <w:br w:type="page"/>
      </w:r>
    </w:p>
    <w:p w:rsidR="00336F37" w:rsidRDefault="00336F37">
      <w:r>
        <w:lastRenderedPageBreak/>
        <w:t xml:space="preserve">5. </w:t>
      </w:r>
      <w:proofErr w:type="spellStart"/>
      <w:r>
        <w:t>Celli</w:t>
      </w:r>
      <w:proofErr w:type="spellEnd"/>
      <w:r>
        <w:t xml:space="preserve"> Rodrigues Muniz</w:t>
      </w:r>
    </w:p>
    <w:p w:rsidR="00336F37" w:rsidRDefault="00336F37">
      <w:r>
        <w:rPr>
          <w:noProof/>
          <w:lang w:eastAsia="pt-BR"/>
        </w:rPr>
        <w:drawing>
          <wp:inline distT="0" distB="0" distL="0" distR="0">
            <wp:extent cx="5400040" cy="3817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_Celli - Cóp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37" w:rsidRDefault="00336F37"/>
    <w:sectPr w:rsidR="00336F3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37"/>
    <w:rsid w:val="00155BAB"/>
    <w:rsid w:val="0033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F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F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34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ette</dc:creator>
  <cp:lastModifiedBy>ette</cp:lastModifiedBy>
  <cp:revision>1</cp:revision>
  <dcterms:created xsi:type="dcterms:W3CDTF">2017-02-03T12:58:00Z</dcterms:created>
  <dcterms:modified xsi:type="dcterms:W3CDTF">2017-02-03T13:04:00Z</dcterms:modified>
</cp:coreProperties>
</file>