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8" w:rsidRPr="005B1818" w:rsidRDefault="005B1818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8" w:rsidRPr="005B1818" w:rsidRDefault="005B1818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Patricia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Andrade </w:t>
      </w:r>
    </w:p>
    <w:p w:rsidR="00A66CEB" w:rsidRPr="005B1818" w:rsidRDefault="005B1818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15:40 </w:t>
      </w:r>
      <w:proofErr w:type="spellStart"/>
      <w:r w:rsidR="00A66CEB"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gabrielle</w:t>
      </w:r>
      <w:proofErr w:type="spellEnd"/>
      <w:r w:rsidR="00A66CEB"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A66CEB"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="00A66CEB"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5B1818" w:rsidRPr="005B1818" w:rsidRDefault="005B1818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1818" w:rsidRDefault="005B1818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Boa tarde Gabrielle Lombardi, “Eu,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Patricia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Cardoso Andrade </w:t>
      </w:r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Navegantes ,</w:t>
      </w:r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concordo com o conteúdo do trabalho intitulado “Heterose em Sorgo Sacarino” e com a submissão para a publicação na revista PAB."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Patricia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Cardoso </w:t>
      </w:r>
    </w:p>
    <w:p w:rsidR="00A66CEB" w:rsidRDefault="00A66CEB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Default="00A66CEB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------------------------------------------------------------------------------------------------------</w:t>
      </w:r>
    </w:p>
    <w:p w:rsidR="00A66CEB" w:rsidRPr="005B1818" w:rsidRDefault="00A66CEB" w:rsidP="005B1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Carlos Henrique Pereira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 22:23gabrielle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Default="00A66CEB" w:rsidP="00A66CE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“Eu, Carlos Henrique Pereira, concordo com o conteúdo do trabalho intitulado “Heterose em Sorgo Sacarino” e com a submissão para a publicação na revista PAB.</w:t>
      </w:r>
      <w:proofErr w:type="gramStart"/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"</w:t>
      </w:r>
      <w:proofErr w:type="gramEnd"/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proofErr w:type="gramStart"/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 w:eastAsia="pt-BR"/>
        </w:rPr>
        <w:t>Att.,</w:t>
      </w:r>
      <w:proofErr w:type="gramEnd"/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 </w:t>
      </w:r>
    </w:p>
    <w:p w:rsidR="00A66CEB" w:rsidRPr="005B1818" w:rsidRDefault="00A66CEB" w:rsidP="00A66CE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</w:pPr>
      <w:r w:rsidRPr="005B1818">
        <w:rPr>
          <w:rFonts w:ascii="Arial" w:eastAsia="Times New Roman" w:hAnsi="Arial" w:cs="Arial"/>
          <w:b/>
          <w:bCs/>
          <w:color w:val="595959"/>
          <w:sz w:val="28"/>
          <w:szCs w:val="28"/>
          <w:lang w:val="en-US" w:eastAsia="pt-BR"/>
        </w:rPr>
        <w:t>Carlos Henrique Pereira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>Agronomist - M.Sc. Genetics and Plant Breeding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>PhD Student in Genetics and Plant Breeding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 xml:space="preserve">Federal University of </w:t>
      </w:r>
      <w:proofErr w:type="spellStart"/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>Lavras</w:t>
      </w:r>
      <w:proofErr w:type="spellEnd"/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 xml:space="preserve"> - UFLA - Brazil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>+55 (35) 9-8422 4748 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br/>
      </w:r>
      <w:r w:rsidRPr="005B1818">
        <w:rPr>
          <w:rFonts w:ascii="Arial" w:eastAsia="Times New Roman" w:hAnsi="Arial" w:cs="Arial"/>
          <w:color w:val="595959"/>
          <w:sz w:val="20"/>
          <w:szCs w:val="20"/>
          <w:lang w:val="en-US" w:eastAsia="pt-BR"/>
        </w:rPr>
        <w:t>+55 (35) 9-9128 0666 </w:t>
      </w:r>
      <w:r w:rsidRPr="005B1818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</w:p>
    <w:p w:rsidR="00A66CEB" w:rsidRPr="005B1818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hyperlink r:id="rId5" w:tgtFrame="_blank" w:history="1">
        <w:r w:rsidRPr="005B1818">
          <w:rPr>
            <w:rFonts w:ascii="Tahoma" w:eastAsia="Times New Roman" w:hAnsi="Tahoma" w:cs="Tahoma"/>
            <w:color w:val="0000FF"/>
            <w:sz w:val="15"/>
            <w:szCs w:val="15"/>
            <w:u w:val="single"/>
            <w:lang w:eastAsia="pt-BR"/>
          </w:rPr>
          <w:t>(link CV Lattes)</w:t>
        </w:r>
      </w:hyperlink>
      <w:r w:rsidRPr="005B1818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5B1818" w:rsidRDefault="005B1818">
      <w:pPr>
        <w:rPr>
          <w:lang w:val="en-US"/>
        </w:rPr>
      </w:pPr>
    </w:p>
    <w:p w:rsidR="00A66CEB" w:rsidRPr="00A66CEB" w:rsidRDefault="00A66CEB">
      <w:r w:rsidRPr="00A66CEB">
        <w:t>--------------------------------------------------------------------------------------------------------------------------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Jales Fonseca &lt;jalesmof@hotmail.com&gt;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19:00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6C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Eu, Jales Mendes Oliveira Fonseca, concordo com o conteúdo do trabalho intitulado “Heterose em Sorgo Sacarino” e com a submissão para a publicação na revista </w:t>
      </w:r>
      <w:proofErr w:type="gramStart"/>
      <w:r w:rsidRPr="00A66C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PAB</w:t>
      </w:r>
      <w:proofErr w:type="gramEnd"/>
      <w:r w:rsidRPr="00A66C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66CEB" w:rsidRDefault="00A66CEB"/>
    <w:p w:rsidR="00A66CEB" w:rsidRDefault="00A66CEB">
      <w:r>
        <w:t>---------------------------------------------------------------------------------------------------------------------------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Artigo PAB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Rafael Augusto Da Costa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Parrella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qui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30/03/2017, 10:28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gabrielle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gabriellelombardi@hotmail.com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6CEB" w:rsidRPr="005B1818" w:rsidRDefault="00A66CEB" w:rsidP="00A66CE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Prezados, </w:t>
      </w: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proofErr w:type="gramStart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</w:t>
      </w:r>
      <w:proofErr w:type="gramEnd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Eu, Rafael Augusto da Costa </w:t>
      </w:r>
      <w:proofErr w:type="spellStart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Parrella</w:t>
      </w:r>
      <w:proofErr w:type="spellEnd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concordo com o conteúdo do trabalho intitulado “Heterose em Sorgo Sacarino” e com a submissão para a publicação na revista PAB."</w:t>
      </w: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proofErr w:type="spellStart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Att</w:t>
      </w:r>
      <w:proofErr w:type="spellEnd"/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r w:rsidRPr="005B1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Rafael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-- </w:t>
      </w:r>
    </w:p>
    <w:p w:rsidR="00A66CEB" w:rsidRPr="005B1818" w:rsidRDefault="00A66CEB" w:rsidP="00A66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Rafael Augusto da Costa </w:t>
      </w:r>
      <w:proofErr w:type="spellStart"/>
      <w:r w:rsidRPr="005B1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Parrella</w:t>
      </w:r>
      <w:proofErr w:type="spellEnd"/>
      <w:r w:rsidRPr="005B1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PhD </w:t>
      </w:r>
      <w:r w:rsidRPr="005B1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Pesquisador – Melhoramento Genético do </w:t>
      </w:r>
      <w:proofErr w:type="gramStart"/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Sorgo</w:t>
      </w:r>
      <w:proofErr w:type="gramEnd"/>
    </w:p>
    <w:p w:rsidR="00A66CEB" w:rsidRPr="005B1818" w:rsidRDefault="00A66CEB" w:rsidP="00A66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Embrapa Milho e Sorgo</w:t>
      </w:r>
    </w:p>
    <w:p w:rsidR="00A66CEB" w:rsidRPr="005B1818" w:rsidRDefault="00A66CEB" w:rsidP="00A66C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Empresa Brasileira de Pesquisa Agropecuária (Embrapa</w:t>
      </w:r>
      <w:proofErr w:type="gramStart"/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Sete Lagoas/MG</w:t>
      </w: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rafael.parrella@embrapa.br</w:t>
      </w: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Telefone: +55 (31) 3027-1174  |  Fax: +55 (31) 3027-1188</w:t>
      </w:r>
    </w:p>
    <w:p w:rsidR="00A66CEB" w:rsidRPr="005B1818" w:rsidRDefault="00A66CEB" w:rsidP="00A66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(31) 3027-1188  |  Skype </w:t>
      </w:r>
      <w:proofErr w:type="gramStart"/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rafael</w:t>
      </w:r>
      <w:proofErr w:type="gramEnd"/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.parrella3    </w:t>
      </w:r>
      <w:r w:rsidRPr="005B18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A66CEB" w:rsidRDefault="00A66CEB" w:rsidP="00A66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Fernanda Castro </w:t>
      </w: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 19:52gabrielle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gabriellelombardi@hotmail.com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“Eu, Fernanda Maria Rodrigues Castro, concordo com o conteúdo do trabalho intitul</w:t>
      </w:r>
      <w:r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ado “Heterose em Sorgo Sacarino</w:t>
      </w:r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” e com a submissão para a publicação na revista PAB.</w:t>
      </w:r>
      <w:proofErr w:type="gramStart"/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"</w:t>
      </w:r>
      <w:proofErr w:type="gramEnd"/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Att</w:t>
      </w:r>
      <w:proofErr w:type="spellEnd"/>
      <w:proofErr w:type="gramStart"/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.,</w:t>
      </w:r>
      <w:proofErr w:type="gramEnd"/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Calibri" w:eastAsia="Times New Roman" w:hAnsi="Calibri" w:cs="Times New Roman"/>
          <w:b/>
          <w:bCs/>
          <w:sz w:val="26"/>
          <w:szCs w:val="26"/>
          <w:lang w:eastAsia="pt-BR"/>
        </w:rPr>
        <w:t>Fernanda Maria Rodrigues Castro </w:t>
      </w: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66CEB" w:rsidRPr="005B1818" w:rsidTr="007369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1818" w:rsidRPr="005B1818" w:rsidRDefault="005B1818" w:rsidP="00736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66CEB" w:rsidRP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Mara Jane </w:t>
      </w:r>
    </w:p>
    <w:p w:rsidR="00A66CEB" w:rsidRP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>qui</w:t>
      </w:r>
      <w:proofErr w:type="spellEnd"/>
      <w:proofErr w:type="gramEnd"/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30/03/2017 08:57gabrielle </w:t>
      </w:r>
      <w:proofErr w:type="spellStart"/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A66C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Pr="00A66CEB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66CEB" w:rsidRPr="00A66CEB" w:rsidRDefault="00A66CEB" w:rsidP="00A66CE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A66CEB" w:rsidRPr="00A66CEB" w:rsidRDefault="00A66CEB" w:rsidP="00A66CE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A66CE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“Eu, Mara Jane da Rocha, concordo com o conteúdo do trabalho intitulado “Heterose em Sorgo Sacarino” e com a submissão para a publicação na revista PAB.</w:t>
      </w:r>
      <w:proofErr w:type="gramStart"/>
      <w:r w:rsidRPr="00A66CE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"</w:t>
      </w:r>
      <w:proofErr w:type="gramEnd"/>
    </w:p>
    <w:p w:rsidR="00A66CEB" w:rsidRPr="00A66CEB" w:rsidRDefault="00A66CEB" w:rsidP="00A66CEB">
      <w:r>
        <w:t>-------------------------------------------------------------------------------------------------------------------------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Daniela Oliveira Ornelas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18:03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6C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Eu, Daniela Oliveira Ornelas, concordo com o conteúdo do trabalho intitulado “Heterose em Sorgo Sacarino” e com a submissão para a publicação na revista PAB.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6CEB" w:rsidRDefault="00A66CEB"/>
    <w:p w:rsidR="00A66CEB" w:rsidRDefault="00A66CEB">
      <w:r>
        <w:lastRenderedPageBreak/>
        <w:t>---------------------------------------------------------------------------------------------------------------------------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Re: Artigo PAB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Adriano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Bruzi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qui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30/03/2017 13:38gabrielle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Pr="005B1818" w:rsidRDefault="00A66CEB" w:rsidP="00A66C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Enviado do meu </w:t>
      </w:r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iPhone</w:t>
      </w:r>
      <w:proofErr w:type="gramEnd"/>
    </w:p>
    <w:p w:rsidR="00A66CEB" w:rsidRDefault="00A66CEB" w:rsidP="00A66CEB">
      <w:pPr>
        <w:spacing w:after="24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“Eu, Adriano Teodoro </w:t>
      </w:r>
      <w:proofErr w:type="spellStart"/>
      <w:proofErr w:type="gramStart"/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Bruzi</w:t>
      </w:r>
      <w:proofErr w:type="spellEnd"/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,</w:t>
      </w:r>
      <w:proofErr w:type="gramEnd"/>
      <w:r w:rsidRPr="005B181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 xml:space="preserve"> concordo com o conteúdo do trabalho intitulado “Heterose em Sorgo Sacarino ” e com a submissão para a publicação na revista PAB."</w:t>
      </w:r>
    </w:p>
    <w:p w:rsidR="00A66CEB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----------------------------------------------------------------------------------------------------------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JOSE AIRTON RODRIGUES NUNES &lt;jarnunes@dbi.ufla.br&gt; 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29/03/2017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18:16</w:t>
      </w: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gabrielle </w:t>
      </w:r>
      <w:proofErr w:type="spell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lombardi</w:t>
      </w:r>
      <w:proofErr w:type="spell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(gabriellelombardi@hotmail.com)</w:t>
      </w: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6CEB" w:rsidRPr="005B1818" w:rsidRDefault="00A66CEB" w:rsidP="00A66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Prezada Gabrielle, “Eu, José Airton Rodrigues Nunes, concordo com o conteúdo do trabalho intitulado “Heterose em Sorgo Sacarino” e com a submissão para a publicação na revista PAB." Atenciosamente, José Airton Professor </w:t>
      </w:r>
      <w:proofErr w:type="gramStart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>José</w:t>
      </w:r>
      <w:proofErr w:type="gramEnd"/>
      <w:r w:rsidRPr="005B18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6CEB" w:rsidRPr="00A66CEB" w:rsidRDefault="00A66CEB">
      <w:bookmarkStart w:id="0" w:name="_GoBack"/>
      <w:bookmarkEnd w:id="0"/>
    </w:p>
    <w:sectPr w:rsidR="00A66CEB" w:rsidRPr="00A66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18"/>
    <w:rsid w:val="005B1818"/>
    <w:rsid w:val="00A66CEB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cek">
    <w:name w:val="_fce_k"/>
    <w:basedOn w:val="Fontepargpadro"/>
    <w:rsid w:val="005B1818"/>
  </w:style>
  <w:style w:type="character" w:customStyle="1" w:styleId="rphighlightallclass">
    <w:name w:val="rphighlightallclass"/>
    <w:basedOn w:val="Fontepargpadro"/>
    <w:rsid w:val="005B1818"/>
  </w:style>
  <w:style w:type="character" w:customStyle="1" w:styleId="pel">
    <w:name w:val="_pe_l"/>
    <w:basedOn w:val="Fontepargpadro"/>
    <w:rsid w:val="005B1818"/>
  </w:style>
  <w:style w:type="character" w:customStyle="1" w:styleId="bidi">
    <w:name w:val="bidi"/>
    <w:basedOn w:val="Fontepargpadro"/>
    <w:rsid w:val="005B1818"/>
  </w:style>
  <w:style w:type="character" w:customStyle="1" w:styleId="allowtextselection">
    <w:name w:val="allowtextselection"/>
    <w:basedOn w:val="Fontepargpadro"/>
    <w:rsid w:val="005B1818"/>
  </w:style>
  <w:style w:type="character" w:styleId="Hyperlink">
    <w:name w:val="Hyperlink"/>
    <w:basedOn w:val="Fontepargpadro"/>
    <w:uiPriority w:val="99"/>
    <w:unhideWhenUsed/>
    <w:rsid w:val="005B18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818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B1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B181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xskypec2cprintcontainer">
    <w:name w:val="x_skype_c2c_print_container"/>
    <w:basedOn w:val="Fontepargpadro"/>
    <w:rsid w:val="005B1818"/>
  </w:style>
  <w:style w:type="character" w:customStyle="1" w:styleId="xskypec2ctextareaspan">
    <w:name w:val="x_skype_c2c_textarea_span"/>
    <w:basedOn w:val="Fontepargpadro"/>
    <w:rsid w:val="005B1818"/>
  </w:style>
  <w:style w:type="character" w:customStyle="1" w:styleId="xskypec2ctextspan">
    <w:name w:val="x_skype_c2c_text_span"/>
    <w:basedOn w:val="Fontepargpadro"/>
    <w:rsid w:val="005B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cek">
    <w:name w:val="_fce_k"/>
    <w:basedOn w:val="Fontepargpadro"/>
    <w:rsid w:val="005B1818"/>
  </w:style>
  <w:style w:type="character" w:customStyle="1" w:styleId="rphighlightallclass">
    <w:name w:val="rphighlightallclass"/>
    <w:basedOn w:val="Fontepargpadro"/>
    <w:rsid w:val="005B1818"/>
  </w:style>
  <w:style w:type="character" w:customStyle="1" w:styleId="pel">
    <w:name w:val="_pe_l"/>
    <w:basedOn w:val="Fontepargpadro"/>
    <w:rsid w:val="005B1818"/>
  </w:style>
  <w:style w:type="character" w:customStyle="1" w:styleId="bidi">
    <w:name w:val="bidi"/>
    <w:basedOn w:val="Fontepargpadro"/>
    <w:rsid w:val="005B1818"/>
  </w:style>
  <w:style w:type="character" w:customStyle="1" w:styleId="allowtextselection">
    <w:name w:val="allowtextselection"/>
    <w:basedOn w:val="Fontepargpadro"/>
    <w:rsid w:val="005B1818"/>
  </w:style>
  <w:style w:type="character" w:styleId="Hyperlink">
    <w:name w:val="Hyperlink"/>
    <w:basedOn w:val="Fontepargpadro"/>
    <w:uiPriority w:val="99"/>
    <w:unhideWhenUsed/>
    <w:rsid w:val="005B18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818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B1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B181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xskypec2cprintcontainer">
    <w:name w:val="x_skype_c2c_print_container"/>
    <w:basedOn w:val="Fontepargpadro"/>
    <w:rsid w:val="005B1818"/>
  </w:style>
  <w:style w:type="character" w:customStyle="1" w:styleId="xskypec2ctextareaspan">
    <w:name w:val="x_skype_c2c_textarea_span"/>
    <w:basedOn w:val="Fontepargpadro"/>
    <w:rsid w:val="005B1818"/>
  </w:style>
  <w:style w:type="character" w:customStyle="1" w:styleId="xskypec2ctextspan">
    <w:name w:val="x_skype_c2c_text_span"/>
    <w:basedOn w:val="Fontepargpadro"/>
    <w:rsid w:val="005B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4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3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6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6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76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56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73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6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91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9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95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47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9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25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8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20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64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81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6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8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07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97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8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74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1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74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75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90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0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64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42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7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8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32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21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63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2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68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383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22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9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09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52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37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345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40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90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78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6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63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2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501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26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1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6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289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01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72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8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77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06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8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1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32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67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3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7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9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3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25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26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291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134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452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91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4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4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39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6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57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907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0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24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12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42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9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8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78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9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93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41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66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407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90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30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50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0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216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9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610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54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78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43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5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8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4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546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43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4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41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46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73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83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40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14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76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915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15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85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93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68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72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1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4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5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0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8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5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2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80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4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9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76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09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1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16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04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595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175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0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73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94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40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61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35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52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29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90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20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2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16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6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4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00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33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8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0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92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39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477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998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31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17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05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5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1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4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1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19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5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26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00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11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17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020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58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36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86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0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93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98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569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53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00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21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6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5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74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1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96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3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03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730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66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37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13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5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88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27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575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258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50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78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85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04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06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9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5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8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4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7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47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71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0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23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0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8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7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91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8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66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5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84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1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5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39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11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7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17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48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71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26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97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74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4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13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262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86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6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5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8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06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16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69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876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3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35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54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1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9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59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16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608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36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72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48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07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1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1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9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1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25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915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19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180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81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60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856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4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1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72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86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52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80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43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06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2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7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0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1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33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963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2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83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27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53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10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07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23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68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830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02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85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9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1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3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90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9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16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12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2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2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99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08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8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98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69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91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824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178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63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2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1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7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8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3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51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64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09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13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1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64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5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7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55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3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96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65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355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5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14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12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12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4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6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0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4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69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714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98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56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154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80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73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0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36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90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05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703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56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71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76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1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9569218239037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Lombardi</dc:creator>
  <cp:lastModifiedBy>Gabrielle Lombardi</cp:lastModifiedBy>
  <cp:revision>1</cp:revision>
  <dcterms:created xsi:type="dcterms:W3CDTF">2017-03-31T00:22:00Z</dcterms:created>
  <dcterms:modified xsi:type="dcterms:W3CDTF">2017-03-31T00:40:00Z</dcterms:modified>
</cp:coreProperties>
</file>